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16DB2" w14:textId="77777777" w:rsidR="003661F2" w:rsidRPr="0060185C" w:rsidRDefault="003661F2" w:rsidP="003661F2">
      <w:pPr>
        <w:pStyle w:val="Header"/>
        <w:jc w:val="right"/>
        <w:rPr>
          <w:rFonts w:ascii="Arial" w:hAnsi="Arial" w:cs="Arial"/>
          <w:sz w:val="22"/>
          <w:szCs w:val="22"/>
        </w:rPr>
      </w:pPr>
      <w:bookmarkStart w:id="0" w:name="_Hlk145060164"/>
      <w:bookmarkStart w:id="1" w:name="_Hlk126848085"/>
      <w:r w:rsidRPr="0060185C">
        <w:rPr>
          <w:rFonts w:ascii="Arial" w:hAnsi="Arial" w:cs="Arial"/>
          <w:sz w:val="22"/>
          <w:szCs w:val="22"/>
        </w:rPr>
        <w:t xml:space="preserve">Atviro konkurso Specialiųjų sąlygų priedas Nr. 1 </w:t>
      </w:r>
    </w:p>
    <w:p w14:paraId="1397C10B" w14:textId="77777777" w:rsidR="006B603C" w:rsidRDefault="006B603C" w:rsidP="00696026">
      <w:pPr>
        <w:spacing w:after="0" w:line="240" w:lineRule="auto"/>
        <w:jc w:val="center"/>
        <w:rPr>
          <w:rFonts w:ascii="Arial" w:eastAsia="Times New Roman" w:hAnsi="Arial" w:cs="Arial"/>
          <w:b/>
          <w:bCs/>
        </w:rPr>
      </w:pPr>
    </w:p>
    <w:p w14:paraId="5BBF68B3" w14:textId="2780CF27" w:rsidR="00696026" w:rsidRPr="00EB4D6C" w:rsidRDefault="0056586A" w:rsidP="00696026">
      <w:pPr>
        <w:spacing w:after="0" w:line="240" w:lineRule="auto"/>
        <w:jc w:val="center"/>
        <w:rPr>
          <w:rFonts w:ascii="Arial" w:eastAsia="Times New Roman" w:hAnsi="Arial" w:cs="Arial"/>
          <w:b/>
          <w:bCs/>
          <w:lang w:eastAsia="lt-LT"/>
        </w:rPr>
      </w:pPr>
      <w:r w:rsidRPr="00F34632">
        <w:rPr>
          <w:rFonts w:ascii="Arial" w:eastAsia="Times New Roman" w:hAnsi="Arial" w:cs="Arial"/>
          <w:b/>
          <w:bCs/>
        </w:rPr>
        <w:t>NAVIGACIJ</w:t>
      </w:r>
      <w:r>
        <w:rPr>
          <w:rFonts w:ascii="Arial" w:eastAsia="Times New Roman" w:hAnsi="Arial" w:cs="Arial"/>
          <w:b/>
          <w:bCs/>
        </w:rPr>
        <w:t>OS</w:t>
      </w:r>
      <w:r w:rsidRPr="00F34632">
        <w:rPr>
          <w:rFonts w:ascii="Arial" w:eastAsia="Times New Roman" w:hAnsi="Arial" w:cs="Arial"/>
          <w:b/>
          <w:bCs/>
        </w:rPr>
        <w:t xml:space="preserve"> TRAKTORIAMS SU PRIEŽIŪRA</w:t>
      </w:r>
      <w:r w:rsidRPr="00EB4D6C">
        <w:rPr>
          <w:rFonts w:ascii="Arial" w:eastAsia="Times New Roman" w:hAnsi="Arial" w:cs="Arial"/>
          <w:b/>
          <w:bCs/>
          <w:lang w:eastAsia="lt-LT"/>
        </w:rPr>
        <w:t xml:space="preserve"> </w:t>
      </w:r>
      <w:r w:rsidR="00696026" w:rsidRPr="00EB4D6C">
        <w:rPr>
          <w:rFonts w:ascii="Arial" w:eastAsia="Times New Roman" w:hAnsi="Arial" w:cs="Arial"/>
          <w:b/>
          <w:bCs/>
          <w:lang w:eastAsia="lt-LT"/>
        </w:rPr>
        <w:t>PIRKIMO</w:t>
      </w:r>
    </w:p>
    <w:p w14:paraId="59208221" w14:textId="77777777" w:rsidR="00696026" w:rsidRPr="00EB4D6C" w:rsidRDefault="00696026" w:rsidP="00696026">
      <w:pPr>
        <w:spacing w:after="0" w:line="240" w:lineRule="auto"/>
        <w:jc w:val="center"/>
        <w:rPr>
          <w:rFonts w:ascii="Arial" w:eastAsia="Times New Roman" w:hAnsi="Arial" w:cs="Arial"/>
          <w:b/>
          <w:bCs/>
          <w:lang w:eastAsia="lt-LT"/>
        </w:rPr>
      </w:pPr>
      <w:r w:rsidRPr="00EB4D6C">
        <w:rPr>
          <w:rFonts w:ascii="Arial" w:eastAsia="Times New Roman" w:hAnsi="Arial" w:cs="Arial"/>
          <w:b/>
          <w:bCs/>
          <w:lang w:eastAsia="lt-LT"/>
        </w:rPr>
        <w:t xml:space="preserve">TECHNINĖ SPECIFIKACIJA </w:t>
      </w:r>
    </w:p>
    <w:bookmarkEnd w:id="0"/>
    <w:p w14:paraId="4F2D036E" w14:textId="77777777" w:rsidR="00696026" w:rsidRPr="00EB4D6C" w:rsidRDefault="00696026" w:rsidP="00696026">
      <w:pPr>
        <w:spacing w:after="0" w:line="240" w:lineRule="auto"/>
        <w:rPr>
          <w:rFonts w:ascii="Arial" w:eastAsia="Times New Roman" w:hAnsi="Arial" w:cs="Arial"/>
          <w:b/>
          <w:bCs/>
          <w:lang w:eastAsia="lt-LT"/>
        </w:rPr>
      </w:pPr>
    </w:p>
    <w:p w14:paraId="0CE96BD4" w14:textId="2D113249" w:rsidR="00696026" w:rsidRPr="00EB4D6C" w:rsidRDefault="00696026" w:rsidP="00696026">
      <w:pPr>
        <w:keepNext/>
        <w:keepLines/>
        <w:spacing w:after="0" w:line="240" w:lineRule="auto"/>
        <w:outlineLvl w:val="0"/>
        <w:rPr>
          <w:rFonts w:ascii="Arial" w:eastAsia="Arial" w:hAnsi="Arial" w:cs="Arial"/>
          <w:b/>
          <w:lang w:eastAsia="lt-LT"/>
        </w:rPr>
      </w:pPr>
      <w:r w:rsidRPr="00EB4D6C">
        <w:rPr>
          <w:rFonts w:ascii="Arial" w:hAnsi="Arial" w:cs="Arial"/>
        </w:rPr>
        <w:t>1.</w:t>
      </w:r>
      <w:r w:rsidR="00E35D78">
        <w:rPr>
          <w:rFonts w:ascii="Arial" w:hAnsi="Arial" w:cs="Arial"/>
        </w:rPr>
        <w:t xml:space="preserve"> </w:t>
      </w:r>
      <w:r w:rsidRPr="00EB4D6C">
        <w:rPr>
          <w:rFonts w:ascii="Arial" w:eastAsia="Arial" w:hAnsi="Arial" w:cs="Arial"/>
          <w:b/>
          <w:lang w:eastAsia="lt-LT"/>
        </w:rPr>
        <w:t xml:space="preserve">PIRKIMO OBJEKTAS </w:t>
      </w:r>
    </w:p>
    <w:p w14:paraId="71DA67D3" w14:textId="380BFBC6" w:rsidR="00696026" w:rsidRPr="00055BDB" w:rsidRDefault="00696026" w:rsidP="00696026">
      <w:pPr>
        <w:pStyle w:val="NoSpacing"/>
        <w:jc w:val="both"/>
        <w:rPr>
          <w:rFonts w:ascii="Arial" w:hAnsi="Arial" w:cs="Arial"/>
          <w:bCs/>
          <w:sz w:val="22"/>
        </w:rPr>
      </w:pPr>
      <w:r w:rsidRPr="002E2B1D">
        <w:rPr>
          <w:rFonts w:ascii="Arial" w:eastAsia="Times New Roman" w:hAnsi="Arial" w:cs="Arial"/>
          <w:sz w:val="22"/>
          <w:lang w:eastAsia="lt-LT"/>
        </w:rPr>
        <w:t>1.1.</w:t>
      </w:r>
      <w:r w:rsidRPr="002E2B1D">
        <w:rPr>
          <w:rFonts w:ascii="Arial" w:eastAsia="Times New Roman" w:hAnsi="Arial" w:cs="Arial"/>
          <w:b/>
          <w:bCs/>
          <w:sz w:val="22"/>
        </w:rPr>
        <w:t xml:space="preserve"> Navigacija traktoriams su priežiūra</w:t>
      </w:r>
      <w:r w:rsidRPr="002E2B1D">
        <w:rPr>
          <w:rFonts w:ascii="Arial" w:eastAsia="Times New Roman" w:hAnsi="Arial" w:cs="Arial"/>
        </w:rPr>
        <w:t xml:space="preserve"> </w:t>
      </w:r>
      <w:r w:rsidRPr="002E2B1D">
        <w:rPr>
          <w:rFonts w:ascii="Arial" w:eastAsia="Times New Roman" w:hAnsi="Arial" w:cs="Arial"/>
          <w:sz w:val="22"/>
          <w:lang w:eastAsia="lt-LT"/>
        </w:rPr>
        <w:t xml:space="preserve">(toliau </w:t>
      </w:r>
      <w:r w:rsidR="007E226E" w:rsidRPr="002E2B1D">
        <w:rPr>
          <w:rFonts w:ascii="Arial" w:eastAsia="Times New Roman" w:hAnsi="Arial" w:cs="Arial"/>
          <w:sz w:val="22"/>
          <w:lang w:eastAsia="lt-LT"/>
        </w:rPr>
        <w:t>–</w:t>
      </w:r>
      <w:r w:rsidRPr="002E2B1D">
        <w:rPr>
          <w:rFonts w:ascii="Arial" w:eastAsia="Times New Roman" w:hAnsi="Arial" w:cs="Arial"/>
          <w:sz w:val="22"/>
          <w:lang w:eastAsia="lt-LT"/>
        </w:rPr>
        <w:t xml:space="preserve"> Prekė). </w:t>
      </w:r>
      <w:r w:rsidRPr="002E2B1D">
        <w:rPr>
          <w:rFonts w:ascii="Arial" w:hAnsi="Arial" w:cs="Arial"/>
          <w:sz w:val="22"/>
        </w:rPr>
        <w:t xml:space="preserve">Pagrindinis </w:t>
      </w:r>
      <w:r w:rsidRPr="002E2B1D">
        <w:rPr>
          <w:rFonts w:ascii="Arial" w:eastAsia="Times New Roman" w:hAnsi="Arial" w:cs="Arial"/>
          <w:sz w:val="22"/>
          <w:lang w:eastAsia="lt-LT"/>
        </w:rPr>
        <w:t>BVPŽ kodas</w:t>
      </w:r>
      <w:r w:rsidR="001E3D47" w:rsidRPr="002E2B1D">
        <w:rPr>
          <w:rFonts w:ascii="Arial" w:eastAsia="Times New Roman" w:hAnsi="Arial" w:cs="Arial"/>
          <w:sz w:val="22"/>
          <w:lang w:eastAsia="lt-LT"/>
        </w:rPr>
        <w:t>,</w:t>
      </w:r>
      <w:r w:rsidRPr="002E2B1D">
        <w:rPr>
          <w:rFonts w:ascii="Arial" w:eastAsia="Times New Roman" w:hAnsi="Arial" w:cs="Arial"/>
          <w:sz w:val="22"/>
          <w:lang w:eastAsia="lt-LT"/>
        </w:rPr>
        <w:t xml:space="preserve"> </w:t>
      </w:r>
      <w:r w:rsidR="001E3D47" w:rsidRPr="002E2B1D">
        <w:rPr>
          <w:rFonts w:ascii="Arial" w:eastAsia="Times New Roman" w:hAnsi="Arial" w:cs="Arial"/>
          <w:sz w:val="22"/>
          <w:lang w:eastAsia="lt-LT"/>
        </w:rPr>
        <w:t>38110000-9 Navigacijos prietaisai,</w:t>
      </w:r>
      <w:r w:rsidRPr="002E2B1D">
        <w:rPr>
          <w:rFonts w:ascii="Arial" w:eastAsia="Times New Roman" w:hAnsi="Arial" w:cs="Arial"/>
          <w:sz w:val="22"/>
          <w:lang w:eastAsia="lt-LT"/>
        </w:rPr>
        <w:t xml:space="preserve"> 50312000-5 Kompiuterių įrangos priežiūra ir remontas, 51240000-6 Navigacinių įrenginių montavimo paslaugos</w:t>
      </w:r>
      <w:r w:rsidRPr="00055BDB">
        <w:rPr>
          <w:rFonts w:ascii="Arial" w:hAnsi="Arial" w:cs="Arial"/>
          <w:bCs/>
          <w:sz w:val="22"/>
        </w:rPr>
        <w:t xml:space="preserve"> </w:t>
      </w:r>
    </w:p>
    <w:p w14:paraId="62CDF240" w14:textId="77777777" w:rsidR="00696026" w:rsidRPr="00EB4D6C" w:rsidRDefault="00696026" w:rsidP="00696026">
      <w:pPr>
        <w:pStyle w:val="NoSpacing"/>
        <w:jc w:val="both"/>
        <w:rPr>
          <w:rFonts w:ascii="Arial" w:hAnsi="Arial" w:cs="Arial"/>
          <w:sz w:val="22"/>
        </w:rPr>
      </w:pPr>
      <w:r w:rsidRPr="00EB4D6C">
        <w:rPr>
          <w:rFonts w:ascii="Arial" w:hAnsi="Arial" w:cs="Arial"/>
          <w:bCs/>
          <w:sz w:val="22"/>
        </w:rPr>
        <w:t>1.2.</w:t>
      </w:r>
      <w:r w:rsidRPr="00EB4D6C">
        <w:rPr>
          <w:rFonts w:ascii="Arial" w:hAnsi="Arial" w:cs="Arial"/>
          <w:sz w:val="22"/>
        </w:rPr>
        <w:t xml:space="preserve"> Pirkimas neskaidomas į pirkimo objekto dalis. </w:t>
      </w:r>
    </w:p>
    <w:p w14:paraId="11D370F9" w14:textId="77777777" w:rsidR="00696026" w:rsidRPr="00EB4D6C" w:rsidRDefault="00696026" w:rsidP="00696026">
      <w:pPr>
        <w:pStyle w:val="NoSpacing"/>
        <w:jc w:val="both"/>
        <w:rPr>
          <w:rFonts w:ascii="Arial" w:hAnsi="Arial" w:cs="Arial"/>
          <w:sz w:val="22"/>
        </w:rPr>
      </w:pPr>
      <w:r w:rsidRPr="00EB4D6C">
        <w:rPr>
          <w:rFonts w:ascii="Arial" w:hAnsi="Arial" w:cs="Arial"/>
          <w:sz w:val="22"/>
        </w:rPr>
        <w:t>1.3. Pirkimo objekto apimtys:</w:t>
      </w:r>
    </w:p>
    <w:p w14:paraId="77A1AD43" w14:textId="77777777" w:rsidR="00696026" w:rsidRPr="00EB4D6C" w:rsidRDefault="00696026" w:rsidP="00696026">
      <w:pPr>
        <w:pStyle w:val="NoSpacing"/>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75"/>
        <w:gridCol w:w="1814"/>
        <w:gridCol w:w="2839"/>
      </w:tblGrid>
      <w:tr w:rsidR="00696026" w:rsidRPr="00EB4D6C" w14:paraId="5878E7DE" w14:textId="77777777" w:rsidTr="00412972">
        <w:tc>
          <w:tcPr>
            <w:tcW w:w="255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080D502" w14:textId="77777777" w:rsidR="00696026" w:rsidRPr="00EB4D6C" w:rsidRDefault="00696026" w:rsidP="00412972">
            <w:pPr>
              <w:spacing w:after="0" w:line="240" w:lineRule="auto"/>
              <w:jc w:val="center"/>
              <w:rPr>
                <w:rFonts w:ascii="Arial" w:hAnsi="Arial" w:cs="Arial"/>
                <w:color w:val="000000" w:themeColor="text1"/>
              </w:rPr>
            </w:pPr>
            <w:r w:rsidRPr="00EB4D6C">
              <w:rPr>
                <w:rFonts w:ascii="Arial" w:hAnsi="Arial" w:cs="Arial"/>
                <w:color w:val="000000" w:themeColor="text1"/>
              </w:rPr>
              <w:t>Pirkimo objekto pavadinimas</w:t>
            </w:r>
          </w:p>
        </w:tc>
        <w:tc>
          <w:tcPr>
            <w:tcW w:w="95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39787655" w14:textId="77777777" w:rsidR="00696026" w:rsidRPr="00EB4D6C" w:rsidRDefault="00696026" w:rsidP="00412972">
            <w:pPr>
              <w:spacing w:after="0" w:line="240" w:lineRule="auto"/>
              <w:jc w:val="center"/>
              <w:rPr>
                <w:rFonts w:ascii="Arial" w:hAnsi="Arial" w:cs="Arial"/>
              </w:rPr>
            </w:pPr>
            <w:r w:rsidRPr="00EB4D6C">
              <w:rPr>
                <w:rFonts w:ascii="Arial" w:hAnsi="Arial" w:cs="Arial"/>
              </w:rPr>
              <w:t>Matavimo 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5D607517" w14:textId="77777777" w:rsidR="00696026" w:rsidRPr="00EB4D6C" w:rsidRDefault="00696026" w:rsidP="00412972">
            <w:pPr>
              <w:spacing w:after="0" w:line="240" w:lineRule="auto"/>
              <w:jc w:val="center"/>
              <w:rPr>
                <w:rFonts w:ascii="Arial" w:hAnsi="Arial" w:cs="Arial"/>
              </w:rPr>
            </w:pPr>
            <w:r w:rsidRPr="00EB4D6C">
              <w:rPr>
                <w:rFonts w:ascii="Arial" w:hAnsi="Arial" w:cs="Arial"/>
              </w:rPr>
              <w:t xml:space="preserve"> Perkamas kiekis</w:t>
            </w:r>
          </w:p>
        </w:tc>
      </w:tr>
      <w:tr w:rsidR="00696026" w:rsidRPr="00EB4D6C" w14:paraId="1C6E71E2" w14:textId="77777777" w:rsidTr="00412972">
        <w:tc>
          <w:tcPr>
            <w:tcW w:w="2558" w:type="pct"/>
            <w:tcBorders>
              <w:top w:val="single" w:sz="4" w:space="0" w:color="000000"/>
              <w:left w:val="single" w:sz="4" w:space="0" w:color="000000"/>
              <w:bottom w:val="single" w:sz="4" w:space="0" w:color="000000"/>
              <w:right w:val="single" w:sz="4" w:space="0" w:color="000000"/>
            </w:tcBorders>
            <w:vAlign w:val="bottom"/>
          </w:tcPr>
          <w:p w14:paraId="31641ACC" w14:textId="77777777" w:rsidR="00696026" w:rsidRPr="00EB4D6C" w:rsidRDefault="00696026" w:rsidP="00412972">
            <w:pPr>
              <w:pStyle w:val="NoSpacing"/>
              <w:rPr>
                <w:rFonts w:ascii="Arial" w:hAnsi="Arial" w:cs="Arial"/>
                <w:sz w:val="22"/>
              </w:rPr>
            </w:pPr>
            <w:r w:rsidRPr="00F34632">
              <w:rPr>
                <w:rFonts w:ascii="Arial" w:eastAsia="Times New Roman" w:hAnsi="Arial" w:cs="Arial"/>
                <w:b/>
                <w:bCs/>
                <w:sz w:val="22"/>
              </w:rPr>
              <w:t>Navigacija traktoriams su priežiūra</w:t>
            </w:r>
          </w:p>
        </w:tc>
        <w:tc>
          <w:tcPr>
            <w:tcW w:w="952" w:type="pct"/>
            <w:tcBorders>
              <w:top w:val="single" w:sz="4" w:space="0" w:color="000000"/>
              <w:left w:val="single" w:sz="4" w:space="0" w:color="000000"/>
              <w:bottom w:val="single" w:sz="4" w:space="0" w:color="000000"/>
              <w:right w:val="single" w:sz="4" w:space="0" w:color="000000"/>
            </w:tcBorders>
            <w:vAlign w:val="center"/>
          </w:tcPr>
          <w:p w14:paraId="6864D435" w14:textId="34A8B69A" w:rsidR="00696026" w:rsidRPr="003661F2" w:rsidRDefault="00696026" w:rsidP="00412972">
            <w:pPr>
              <w:spacing w:after="0" w:line="240" w:lineRule="auto"/>
              <w:jc w:val="center"/>
              <w:rPr>
                <w:rFonts w:ascii="Arial" w:hAnsi="Arial" w:cs="Arial"/>
              </w:rPr>
            </w:pPr>
            <w:r w:rsidRPr="003661F2">
              <w:rPr>
                <w:rFonts w:ascii="Arial" w:hAnsi="Arial" w:cs="Arial"/>
              </w:rPr>
              <w:t>Komplekt</w:t>
            </w:r>
            <w:r w:rsidR="003661F2" w:rsidRPr="003661F2">
              <w:rPr>
                <w:rFonts w:ascii="Arial" w:hAnsi="Arial" w:cs="Arial"/>
              </w:rPr>
              <w:t>as</w:t>
            </w:r>
          </w:p>
        </w:tc>
        <w:tc>
          <w:tcPr>
            <w:tcW w:w="1490" w:type="pct"/>
            <w:tcBorders>
              <w:top w:val="single" w:sz="4" w:space="0" w:color="000000"/>
              <w:left w:val="single" w:sz="4" w:space="0" w:color="000000"/>
              <w:bottom w:val="single" w:sz="4" w:space="0" w:color="000000"/>
              <w:right w:val="single" w:sz="4" w:space="0" w:color="000000"/>
            </w:tcBorders>
            <w:vAlign w:val="center"/>
          </w:tcPr>
          <w:p w14:paraId="7F2DD5C2" w14:textId="77777777" w:rsidR="00696026" w:rsidRPr="00EB4D6C" w:rsidRDefault="00696026" w:rsidP="00412972">
            <w:pPr>
              <w:spacing w:after="0" w:line="240" w:lineRule="auto"/>
              <w:jc w:val="center"/>
              <w:rPr>
                <w:rFonts w:ascii="Arial" w:hAnsi="Arial" w:cs="Arial"/>
              </w:rPr>
            </w:pPr>
            <w:r>
              <w:rPr>
                <w:rFonts w:ascii="Arial" w:hAnsi="Arial" w:cs="Arial"/>
              </w:rPr>
              <w:t>5</w:t>
            </w:r>
          </w:p>
        </w:tc>
      </w:tr>
    </w:tbl>
    <w:p w14:paraId="614C1D0B" w14:textId="77777777" w:rsidR="004F6847" w:rsidRDefault="004F6847" w:rsidP="004F6847">
      <w:pPr>
        <w:tabs>
          <w:tab w:val="left" w:pos="1134"/>
        </w:tabs>
        <w:spacing w:line="240" w:lineRule="auto"/>
        <w:jc w:val="both"/>
        <w:rPr>
          <w:rFonts w:ascii="Arial" w:hAnsi="Arial" w:cs="Arial"/>
        </w:rPr>
      </w:pPr>
    </w:p>
    <w:p w14:paraId="57DF66B4" w14:textId="3C58CC4E" w:rsidR="00696026" w:rsidRPr="004F6847" w:rsidRDefault="004F6847" w:rsidP="004F6847">
      <w:pPr>
        <w:pStyle w:val="NoSpacing"/>
        <w:jc w:val="both"/>
        <w:rPr>
          <w:rFonts w:ascii="Arial" w:hAnsi="Arial" w:cs="Arial"/>
          <w:sz w:val="22"/>
        </w:rPr>
      </w:pPr>
      <w:r w:rsidRPr="004F6847">
        <w:rPr>
          <w:rFonts w:ascii="Arial" w:hAnsi="Arial" w:cs="Arial"/>
          <w:sz w:val="22"/>
        </w:rPr>
        <w:t xml:space="preserve">1.4. Vykdomas žaliasis pirkimas,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reikalavimais. Vadovaujantis </w:t>
      </w:r>
      <w:r w:rsidRPr="004F6847">
        <w:rPr>
          <w:rFonts w:ascii="Arial" w:hAnsi="Arial" w:cs="Arial"/>
          <w:noProof/>
          <w:sz w:val="22"/>
        </w:rPr>
        <w:t xml:space="preserve">Aprašo </w:t>
      </w:r>
      <w:r w:rsidRPr="004F6847">
        <w:rPr>
          <w:rFonts w:ascii="Arial" w:eastAsia="Times New Roman" w:hAnsi="Arial" w:cs="Arial"/>
          <w:sz w:val="22"/>
        </w:rPr>
        <w:t xml:space="preserve">4.4.4. </w:t>
      </w:r>
      <w:r w:rsidRPr="004F6847">
        <w:rPr>
          <w:rFonts w:ascii="Arial" w:hAnsi="Arial" w:cs="Arial"/>
          <w:sz w:val="22"/>
        </w:rPr>
        <w:t xml:space="preserve">papunkčiu (savarankiškai nustatomi aplinkos apsaugos kriterijai): </w:t>
      </w:r>
      <w:r w:rsidRPr="004F6847">
        <w:rPr>
          <w:rFonts w:ascii="Arial" w:hAnsi="Arial" w:cs="Arial"/>
          <w:sz w:val="22"/>
          <w:lang w:eastAsia="lt-LT"/>
        </w:rPr>
        <w:t>4.4.4.4.</w:t>
      </w:r>
      <w:r w:rsidRPr="004F6847">
        <w:rPr>
          <w:rFonts w:ascii="Arial" w:hAnsi="Arial" w:cs="Arial"/>
          <w:sz w:val="22"/>
        </w:rPr>
        <w:t xml:space="preserve"> papunkčiu</w:t>
      </w:r>
      <w:r w:rsidRPr="004F6847">
        <w:rPr>
          <w:rFonts w:ascii="Arial" w:hAnsi="Arial" w:cs="Arial"/>
          <w:sz w:val="22"/>
          <w:lang w:eastAsia="lt-LT"/>
        </w:rPr>
        <w:t xml:space="preserve"> </w:t>
      </w:r>
      <w:r w:rsidR="005E4B4F">
        <w:rPr>
          <w:rFonts w:ascii="Arial" w:hAnsi="Arial" w:cs="Arial"/>
          <w:sz w:val="22"/>
          <w:lang w:eastAsia="lt-LT"/>
        </w:rPr>
        <w:t>(</w:t>
      </w:r>
      <w:r w:rsidRPr="004F6847">
        <w:rPr>
          <w:rFonts w:ascii="Arial" w:hAnsi="Arial" w:cs="Arial"/>
          <w:sz w:val="22"/>
          <w:lang w:eastAsia="lt-LT"/>
        </w:rPr>
        <w:t>prekė yra tvirta, ilgaamžė, funkcionali, ji ar jos sudedamosios dalys tinka naudoti daug kartų ir (ar) lengvai pataisomos, ir (ar) pakeičiamos</w:t>
      </w:r>
      <w:r w:rsidR="00B43573">
        <w:rPr>
          <w:rFonts w:ascii="Arial" w:hAnsi="Arial" w:cs="Arial"/>
          <w:sz w:val="22"/>
          <w:lang w:eastAsia="lt-LT"/>
        </w:rPr>
        <w:t>)</w:t>
      </w:r>
      <w:r w:rsidRPr="004F6847">
        <w:rPr>
          <w:rFonts w:ascii="Arial" w:hAnsi="Arial" w:cs="Arial"/>
          <w:sz w:val="22"/>
        </w:rPr>
        <w:t>.</w:t>
      </w:r>
      <w:r w:rsidRPr="004F6847">
        <w:rPr>
          <w:rFonts w:ascii="Arial" w:hAnsi="Arial" w:cs="Arial"/>
          <w:sz w:val="22"/>
          <w:lang w:eastAsia="lt-LT"/>
        </w:rPr>
        <w:t xml:space="preserve"> </w:t>
      </w:r>
    </w:p>
    <w:p w14:paraId="2475EA71" w14:textId="3A80C52C" w:rsidR="005C6957" w:rsidRPr="004F6847" w:rsidRDefault="005C6957" w:rsidP="004F6847">
      <w:pPr>
        <w:pStyle w:val="NoSpacing"/>
        <w:jc w:val="both"/>
        <w:rPr>
          <w:rFonts w:ascii="Arial" w:hAnsi="Arial" w:cs="Arial"/>
          <w:sz w:val="22"/>
          <w:lang w:eastAsia="ar-SA"/>
        </w:rPr>
      </w:pPr>
      <w:r w:rsidRPr="004F6847">
        <w:rPr>
          <w:rFonts w:ascii="Arial" w:hAnsi="Arial" w:cs="Arial"/>
          <w:sz w:val="22"/>
          <w:lang w:eastAsia="en-GB"/>
        </w:rPr>
        <w:t>1.5. Prekė turi būti n</w:t>
      </w:r>
      <w:r w:rsidRPr="004F6847">
        <w:rPr>
          <w:rFonts w:ascii="Arial" w:hAnsi="Arial" w:cs="Arial"/>
          <w:sz w:val="22"/>
          <w:lang w:eastAsia="ar-SA"/>
        </w:rPr>
        <w:t>auja, pagaminta ne anksčiau kaip 2025 metais, serijinės gamybos, neeksploatuota, pilnai sukomplektuota ir parengta darbui.</w:t>
      </w:r>
    </w:p>
    <w:p w14:paraId="142D2F22" w14:textId="77777777" w:rsidR="005C6957" w:rsidRPr="007D783E" w:rsidRDefault="005C6957" w:rsidP="00696026">
      <w:pPr>
        <w:shd w:val="clear" w:color="auto" w:fill="FFFFFF" w:themeFill="background1"/>
        <w:spacing w:after="0" w:line="240" w:lineRule="auto"/>
        <w:jc w:val="both"/>
        <w:rPr>
          <w:rFonts w:ascii="Arial" w:eastAsia="Arial" w:hAnsi="Arial" w:cs="Arial"/>
          <w:strike/>
        </w:rPr>
      </w:pPr>
    </w:p>
    <w:p w14:paraId="3073F370" w14:textId="77777777" w:rsidR="00696026" w:rsidRPr="007D783E" w:rsidRDefault="00696026" w:rsidP="00696026">
      <w:pPr>
        <w:pStyle w:val="ListParagraph"/>
        <w:spacing w:after="0" w:line="240" w:lineRule="auto"/>
        <w:ind w:left="0"/>
        <w:rPr>
          <w:rFonts w:ascii="Arial" w:eastAsia="Arial" w:hAnsi="Arial" w:cs="Arial"/>
          <w:b/>
          <w:lang w:eastAsia="lt-LT"/>
        </w:rPr>
      </w:pPr>
      <w:r w:rsidRPr="007D783E">
        <w:rPr>
          <w:rFonts w:ascii="Arial" w:eastAsia="Arial" w:hAnsi="Arial" w:cs="Arial"/>
          <w:b/>
          <w:lang w:eastAsia="lt-LT"/>
        </w:rPr>
        <w:t xml:space="preserve">2. PIRKIMO OBJEKTO PRITAIKYMO SRITIS </w:t>
      </w:r>
    </w:p>
    <w:p w14:paraId="6B4EE6AD" w14:textId="09DE2D3A" w:rsidR="00696026" w:rsidRPr="007D783E" w:rsidRDefault="00696026" w:rsidP="00696026">
      <w:pPr>
        <w:pStyle w:val="NoSpacing"/>
        <w:jc w:val="both"/>
        <w:rPr>
          <w:rFonts w:ascii="Arial" w:eastAsia="Arial,Arial,Arial,Calibri" w:hAnsi="Arial" w:cs="Arial"/>
          <w:sz w:val="22"/>
        </w:rPr>
      </w:pPr>
      <w:r w:rsidRPr="007D783E">
        <w:rPr>
          <w:rFonts w:ascii="Arial" w:eastAsia="Times New Roman" w:hAnsi="Arial" w:cs="Arial"/>
          <w:sz w:val="22"/>
          <w:lang w:eastAsia="lt-LT"/>
        </w:rPr>
        <w:t>2.1.</w:t>
      </w:r>
      <w:r w:rsidRPr="007D783E">
        <w:rPr>
          <w:rFonts w:ascii="Arial" w:hAnsi="Arial" w:cs="Arial"/>
          <w:sz w:val="22"/>
        </w:rPr>
        <w:t xml:space="preserve"> </w:t>
      </w:r>
      <w:r w:rsidRPr="007D783E">
        <w:rPr>
          <w:rFonts w:ascii="Arial" w:eastAsia="Times New Roman" w:hAnsi="Arial" w:cs="Arial"/>
          <w:b/>
          <w:bCs/>
          <w:color w:val="000000"/>
          <w:sz w:val="22"/>
          <w:lang w:eastAsia="lt-LT"/>
        </w:rPr>
        <w:t xml:space="preserve">Prekė </w:t>
      </w:r>
      <w:r w:rsidRPr="007D783E">
        <w:rPr>
          <w:rFonts w:ascii="Arial" w:eastAsia="Times New Roman" w:hAnsi="Arial" w:cs="Arial"/>
          <w:sz w:val="22"/>
        </w:rPr>
        <w:t xml:space="preserve">bus naudojama </w:t>
      </w:r>
      <w:r w:rsidRPr="007D783E">
        <w:rPr>
          <w:rFonts w:ascii="Arial" w:hAnsi="Arial" w:cs="Arial"/>
          <w:color w:val="000000"/>
          <w:sz w:val="22"/>
        </w:rPr>
        <w:t>darbui medelyne, užtikrinant itin tikslų traktorių važiavimą (±2,5 cm paklaida) itin lėtu greičiu</w:t>
      </w:r>
      <w:r w:rsidR="00C15D85" w:rsidRPr="007D783E">
        <w:rPr>
          <w:rFonts w:ascii="Arial" w:hAnsi="Arial" w:cs="Arial"/>
          <w:color w:val="000000"/>
          <w:sz w:val="22"/>
        </w:rPr>
        <w:t xml:space="preserve"> (</w:t>
      </w:r>
      <w:r w:rsidR="00751D54" w:rsidRPr="007D783E">
        <w:rPr>
          <w:rFonts w:ascii="Arial" w:hAnsi="Arial" w:cs="Arial"/>
          <w:color w:val="000000"/>
          <w:sz w:val="22"/>
        </w:rPr>
        <w:t>0,08km/h</w:t>
      </w:r>
      <w:r w:rsidR="006A503B" w:rsidRPr="007D783E">
        <w:rPr>
          <w:rFonts w:ascii="Arial" w:hAnsi="Arial" w:cs="Arial"/>
          <w:color w:val="000000"/>
          <w:sz w:val="22"/>
        </w:rPr>
        <w:t>±</w:t>
      </w:r>
      <w:r w:rsidR="008256F6" w:rsidRPr="007D783E">
        <w:rPr>
          <w:rFonts w:ascii="Arial" w:hAnsi="Arial" w:cs="Arial"/>
          <w:color w:val="000000"/>
          <w:sz w:val="22"/>
        </w:rPr>
        <w:t>0,01km/h</w:t>
      </w:r>
      <w:r w:rsidR="00751D54" w:rsidRPr="007D783E">
        <w:rPr>
          <w:rFonts w:ascii="Arial" w:hAnsi="Arial" w:cs="Arial"/>
          <w:color w:val="000000"/>
          <w:sz w:val="22"/>
        </w:rPr>
        <w:t>)</w:t>
      </w:r>
      <w:r w:rsidRPr="007D783E">
        <w:rPr>
          <w:rFonts w:ascii="Arial" w:hAnsi="Arial" w:cs="Arial"/>
          <w:color w:val="000000"/>
          <w:sz w:val="22"/>
        </w:rPr>
        <w:t xml:space="preserve"> įvairiomis darbo sąlygomis ir metų laikais</w:t>
      </w:r>
      <w:r w:rsidRPr="007D783E">
        <w:rPr>
          <w:rFonts w:ascii="Arial" w:eastAsia="Arial,Arial,Arial,Calibri" w:hAnsi="Arial" w:cs="Arial"/>
          <w:sz w:val="22"/>
        </w:rPr>
        <w:t>.</w:t>
      </w:r>
    </w:p>
    <w:p w14:paraId="0D851837" w14:textId="5CAD1C8F" w:rsidR="00D512E4" w:rsidRPr="007D783E" w:rsidRDefault="00D512E4" w:rsidP="00696026">
      <w:pPr>
        <w:pStyle w:val="NoSpacing"/>
        <w:jc w:val="both"/>
        <w:rPr>
          <w:rFonts w:ascii="Arial" w:hAnsi="Arial" w:cs="Arial"/>
          <w:sz w:val="22"/>
        </w:rPr>
      </w:pPr>
      <w:r w:rsidRPr="007D783E">
        <w:rPr>
          <w:rFonts w:ascii="Arial" w:eastAsia="Arial,Arial,Arial,Calibri" w:hAnsi="Arial" w:cs="Arial"/>
          <w:sz w:val="22"/>
        </w:rPr>
        <w:t>2.2. Prekė turi būti pristatyta</w:t>
      </w:r>
    </w:p>
    <w:p w14:paraId="4CF476A1" w14:textId="77777777" w:rsidR="00696026" w:rsidRPr="00055BDB" w:rsidRDefault="00696026" w:rsidP="00696026">
      <w:pPr>
        <w:tabs>
          <w:tab w:val="left" w:pos="567"/>
        </w:tabs>
        <w:spacing w:after="0" w:line="240" w:lineRule="auto"/>
        <w:contextualSpacing/>
        <w:jc w:val="both"/>
        <w:rPr>
          <w:rFonts w:ascii="Arial" w:hAnsi="Arial" w:cs="Arial"/>
        </w:rPr>
      </w:pPr>
    </w:p>
    <w:p w14:paraId="5977DB06" w14:textId="668217B3" w:rsidR="00696026" w:rsidRDefault="00696026" w:rsidP="00696026">
      <w:pPr>
        <w:pStyle w:val="Bodytext1"/>
        <w:shd w:val="clear" w:color="auto" w:fill="auto"/>
        <w:tabs>
          <w:tab w:val="left" w:pos="0"/>
        </w:tabs>
        <w:spacing w:before="0" w:after="0" w:line="240" w:lineRule="auto"/>
        <w:ind w:firstLine="0"/>
        <w:jc w:val="both"/>
        <w:rPr>
          <w:rFonts w:ascii="Arial" w:hAnsi="Arial" w:cs="Arial"/>
          <w:b/>
          <w:bCs/>
          <w:sz w:val="22"/>
          <w:szCs w:val="22"/>
        </w:rPr>
      </w:pPr>
      <w:r w:rsidRPr="00EB4D6C">
        <w:rPr>
          <w:rFonts w:ascii="Arial" w:hAnsi="Arial" w:cs="Arial"/>
          <w:b/>
          <w:sz w:val="22"/>
          <w:szCs w:val="22"/>
        </w:rPr>
        <w:t>3.</w:t>
      </w:r>
      <w:r w:rsidR="00E35D78">
        <w:rPr>
          <w:rFonts w:ascii="Arial" w:hAnsi="Arial" w:cs="Arial"/>
          <w:b/>
          <w:sz w:val="22"/>
          <w:szCs w:val="22"/>
        </w:rPr>
        <w:t xml:space="preserve"> </w:t>
      </w:r>
      <w:r w:rsidRPr="00EB4D6C">
        <w:rPr>
          <w:rFonts w:ascii="Arial" w:hAnsi="Arial" w:cs="Arial"/>
          <w:b/>
          <w:bCs/>
          <w:sz w:val="22"/>
          <w:szCs w:val="22"/>
        </w:rPr>
        <w:t>TECHNINIŲ REIKALAVIMŲ, KURIUOS TURI ATITIKTI PERKAMOS PREKĖS APRAŠYMO BŪDAI</w:t>
      </w:r>
    </w:p>
    <w:p w14:paraId="2A25DB70" w14:textId="77777777" w:rsidR="00B15943" w:rsidRDefault="00B15943" w:rsidP="00696026">
      <w:pPr>
        <w:pStyle w:val="Bodytext1"/>
        <w:shd w:val="clear" w:color="auto" w:fill="auto"/>
        <w:tabs>
          <w:tab w:val="left" w:pos="0"/>
        </w:tabs>
        <w:spacing w:before="0" w:after="0" w:line="240" w:lineRule="auto"/>
        <w:ind w:firstLine="0"/>
        <w:jc w:val="both"/>
        <w:rPr>
          <w:rFonts w:ascii="Arial" w:hAnsi="Arial" w:cs="Arial"/>
          <w:sz w:val="22"/>
          <w:szCs w:val="22"/>
        </w:rPr>
      </w:pPr>
      <w:r w:rsidRPr="00B15943">
        <w:rPr>
          <w:rFonts w:ascii="Arial" w:hAnsi="Arial" w:cs="Arial"/>
          <w:sz w:val="22"/>
          <w:szCs w:val="22"/>
        </w:rPr>
        <w:t xml:space="preserve">                                                                                            </w:t>
      </w:r>
    </w:p>
    <w:p w14:paraId="315F5389" w14:textId="26F14978" w:rsidR="00B15943" w:rsidRPr="00B15943" w:rsidRDefault="00B15943" w:rsidP="00696026">
      <w:pPr>
        <w:pStyle w:val="Bodytext1"/>
        <w:shd w:val="clear" w:color="auto" w:fill="auto"/>
        <w:tabs>
          <w:tab w:val="left" w:pos="0"/>
        </w:tabs>
        <w:spacing w:before="0" w:after="0" w:line="240" w:lineRule="auto"/>
        <w:ind w:firstLine="0"/>
        <w:jc w:val="both"/>
        <w:rPr>
          <w:rFonts w:ascii="Arial" w:hAnsi="Arial" w:cs="Arial"/>
          <w:sz w:val="22"/>
          <w:szCs w:val="22"/>
        </w:rPr>
      </w:pPr>
      <w:r>
        <w:rPr>
          <w:rFonts w:ascii="Arial" w:hAnsi="Arial" w:cs="Arial"/>
          <w:sz w:val="22"/>
          <w:szCs w:val="22"/>
        </w:rPr>
        <w:t xml:space="preserve">                                                                                                                                     </w:t>
      </w:r>
      <w:r w:rsidRPr="00B15943">
        <w:rPr>
          <w:rFonts w:ascii="Arial" w:hAnsi="Arial" w:cs="Arial"/>
          <w:sz w:val="22"/>
          <w:szCs w:val="22"/>
        </w:rPr>
        <w:t xml:space="preserve">  Lentelė Nr.1</w:t>
      </w:r>
    </w:p>
    <w:tbl>
      <w:tblPr>
        <w:tblW w:w="5000" w:type="pct"/>
        <w:tblCellMar>
          <w:left w:w="10" w:type="dxa"/>
          <w:right w:w="10" w:type="dxa"/>
        </w:tblCellMar>
        <w:tblLook w:val="04A0" w:firstRow="1" w:lastRow="0" w:firstColumn="1" w:lastColumn="0" w:noHBand="0" w:noVBand="1"/>
      </w:tblPr>
      <w:tblGrid>
        <w:gridCol w:w="803"/>
        <w:gridCol w:w="2168"/>
        <w:gridCol w:w="6657"/>
      </w:tblGrid>
      <w:tr w:rsidR="009B4025" w:rsidRPr="00EB1B07" w14:paraId="728BE68C" w14:textId="77777777" w:rsidTr="009B238B">
        <w:trPr>
          <w:trHeight w:val="1017"/>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716127" w14:textId="77777777" w:rsidR="009B4025" w:rsidRPr="00EB1B07" w:rsidRDefault="009B4025" w:rsidP="006E6F26">
            <w:pPr>
              <w:pStyle w:val="Bodytext90"/>
              <w:shd w:val="clear" w:color="auto" w:fill="auto"/>
              <w:spacing w:line="240" w:lineRule="auto"/>
              <w:ind w:left="140"/>
              <w:jc w:val="center"/>
              <w:rPr>
                <w:rFonts w:ascii="Arial" w:hAnsi="Arial" w:cs="Arial"/>
                <w:sz w:val="22"/>
                <w:szCs w:val="22"/>
              </w:rPr>
            </w:pPr>
            <w:r w:rsidRPr="00EB1B07">
              <w:rPr>
                <w:rFonts w:ascii="Arial" w:hAnsi="Arial" w:cs="Arial"/>
                <w:sz w:val="22"/>
                <w:szCs w:val="22"/>
              </w:rPr>
              <w:t>Eil. Nr.</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8E0C5" w14:textId="77777777" w:rsidR="009B4025" w:rsidRPr="00EB1B07" w:rsidRDefault="009B4025" w:rsidP="006E6F26">
            <w:pPr>
              <w:pStyle w:val="Bodytext90"/>
              <w:shd w:val="clear" w:color="auto" w:fill="auto"/>
              <w:spacing w:line="240" w:lineRule="auto"/>
              <w:ind w:left="120" w:hanging="95"/>
              <w:jc w:val="center"/>
              <w:rPr>
                <w:rFonts w:ascii="Arial" w:hAnsi="Arial" w:cs="Arial"/>
                <w:sz w:val="22"/>
                <w:szCs w:val="22"/>
              </w:rPr>
            </w:pPr>
            <w:r w:rsidRPr="00EB1B07">
              <w:rPr>
                <w:rFonts w:ascii="Arial" w:hAnsi="Arial" w:cs="Arial"/>
                <w:sz w:val="22"/>
                <w:szCs w:val="22"/>
              </w:rPr>
              <w:t>Techninėje specifikacijoje nurodyti prekių techniniai parametrai</w:t>
            </w:r>
          </w:p>
        </w:tc>
        <w:tc>
          <w:tcPr>
            <w:tcW w:w="3457" w:type="pct"/>
            <w:tcBorders>
              <w:top w:val="single" w:sz="4" w:space="0" w:color="000000"/>
              <w:left w:val="single" w:sz="4" w:space="0" w:color="000000"/>
              <w:right w:val="single" w:sz="4" w:space="0" w:color="000000"/>
            </w:tcBorders>
            <w:shd w:val="clear" w:color="auto" w:fill="FFFFFF"/>
          </w:tcPr>
          <w:p w14:paraId="094C4519" w14:textId="77777777" w:rsidR="009B4025" w:rsidRPr="00CD00EA" w:rsidRDefault="009B4025" w:rsidP="006E6F26">
            <w:pPr>
              <w:pStyle w:val="Bodytext90"/>
              <w:shd w:val="clear" w:color="auto" w:fill="auto"/>
              <w:spacing w:line="240" w:lineRule="auto"/>
              <w:ind w:left="120" w:hanging="55"/>
              <w:jc w:val="center"/>
              <w:rPr>
                <w:rFonts w:ascii="Arial" w:hAnsi="Arial" w:cs="Arial"/>
                <w:sz w:val="22"/>
                <w:szCs w:val="22"/>
                <w:lang w:val="en-US"/>
              </w:rPr>
            </w:pPr>
          </w:p>
          <w:p w14:paraId="4E037386" w14:textId="77777777" w:rsidR="009B4025" w:rsidRPr="00EB1B07" w:rsidRDefault="009B4025" w:rsidP="006E6F26">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Reikalaujami techniniai</w:t>
            </w:r>
          </w:p>
          <w:p w14:paraId="7573B24B" w14:textId="77777777" w:rsidR="009B4025" w:rsidRPr="00EB1B07" w:rsidRDefault="009B4025" w:rsidP="006E6F26">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parametrai</w:t>
            </w:r>
          </w:p>
        </w:tc>
      </w:tr>
      <w:tr w:rsidR="009B4025" w:rsidRPr="00EB1B07" w14:paraId="00970A2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187A13" w14:textId="77777777" w:rsidR="009B4025" w:rsidRPr="00EB1B07" w:rsidRDefault="009B4025" w:rsidP="006E6F26">
            <w:pPr>
              <w:pStyle w:val="Bodytext1"/>
              <w:shd w:val="clear" w:color="auto" w:fill="auto"/>
              <w:spacing w:before="0" w:after="0" w:line="240" w:lineRule="auto"/>
              <w:ind w:left="140" w:firstLine="0"/>
              <w:jc w:val="center"/>
              <w:rPr>
                <w:rFonts w:ascii="Arial" w:hAnsi="Arial" w:cs="Arial"/>
                <w:sz w:val="22"/>
                <w:szCs w:val="22"/>
              </w:rPr>
            </w:pPr>
            <w:r w:rsidRPr="00EB1B07">
              <w:rPr>
                <w:rFonts w:ascii="Arial" w:hAnsi="Arial" w:cs="Arial"/>
                <w:sz w:val="22"/>
                <w:szCs w:val="22"/>
              </w:rPr>
              <w:t>1</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10166C" w14:textId="77777777" w:rsidR="009B4025" w:rsidRPr="00EB1B07" w:rsidRDefault="009B4025" w:rsidP="006E6F26">
            <w:pPr>
              <w:pStyle w:val="Bodytext90"/>
              <w:shd w:val="clear" w:color="auto" w:fill="auto"/>
              <w:spacing w:line="240" w:lineRule="auto"/>
              <w:ind w:left="120" w:firstLine="567"/>
              <w:jc w:val="center"/>
              <w:rPr>
                <w:rFonts w:ascii="Arial" w:hAnsi="Arial" w:cs="Arial"/>
                <w:b w:val="0"/>
                <w:bCs w:val="0"/>
                <w:sz w:val="22"/>
                <w:szCs w:val="22"/>
              </w:rPr>
            </w:pPr>
            <w:r w:rsidRPr="00EB1B07">
              <w:rPr>
                <w:rFonts w:ascii="Arial" w:hAnsi="Arial" w:cs="Arial"/>
                <w:b w:val="0"/>
                <w:bCs w:val="0"/>
                <w:sz w:val="22"/>
                <w:szCs w:val="22"/>
              </w:rPr>
              <w:t>2</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4E392040" w14:textId="77777777" w:rsidR="009B4025" w:rsidRPr="00EB1B07" w:rsidRDefault="009B4025" w:rsidP="006E6F26">
            <w:pPr>
              <w:jc w:val="center"/>
              <w:rPr>
                <w:rFonts w:ascii="Arial" w:hAnsi="Arial"/>
              </w:rPr>
            </w:pPr>
            <w:r w:rsidRPr="00EB1B07">
              <w:rPr>
                <w:rFonts w:ascii="Arial" w:hAnsi="Arial"/>
              </w:rPr>
              <w:t>3</w:t>
            </w:r>
          </w:p>
        </w:tc>
      </w:tr>
      <w:tr w:rsidR="009B4025" w:rsidRPr="00EB1B07" w14:paraId="7FCC673C"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917F47" w14:textId="7BABDF0E" w:rsidR="009B4025" w:rsidRPr="009B4025" w:rsidRDefault="009B4025" w:rsidP="009B4025">
            <w:pPr>
              <w:pStyle w:val="ListParagraph"/>
              <w:numPr>
                <w:ilvl w:val="0"/>
                <w:numId w:val="1"/>
              </w:numPr>
              <w:jc w:val="center"/>
              <w:rPr>
                <w:rFonts w:ascii="Arial" w:hAnsi="Arial"/>
              </w:rPr>
            </w:pPr>
            <w:r w:rsidRPr="009B4025">
              <w:rPr>
                <w:rFonts w:ascii="Arial" w:hAnsi="Arial"/>
                <w:b/>
                <w:bCs/>
              </w:rPr>
              <w:t>Bendrieji reikalavimai</w:t>
            </w:r>
          </w:p>
        </w:tc>
      </w:tr>
      <w:tr w:rsidR="009B4025" w:rsidRPr="00EB1B07" w14:paraId="484BD595" w14:textId="77777777" w:rsidTr="009B238B">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76A712" w14:textId="67EDDA2E" w:rsidR="009B4025" w:rsidRPr="00EB1B07" w:rsidRDefault="00E35D78" w:rsidP="00E35D78">
            <w:pPr>
              <w:pStyle w:val="Bodytext1"/>
              <w:shd w:val="clear" w:color="auto" w:fill="auto"/>
              <w:spacing w:before="0" w:after="0" w:line="240" w:lineRule="auto"/>
              <w:ind w:firstLine="0"/>
              <w:rPr>
                <w:rFonts w:ascii="Arial" w:hAnsi="Arial" w:cs="Arial"/>
                <w:sz w:val="22"/>
                <w:szCs w:val="22"/>
              </w:rPr>
            </w:pPr>
            <w:r>
              <w:rPr>
                <w:rFonts w:ascii="Arial" w:hAnsi="Arial" w:cs="Arial"/>
                <w:sz w:val="22"/>
                <w:szCs w:val="22"/>
              </w:rPr>
              <w:t xml:space="preserve">1. </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F44B62" w14:textId="3AB35C76" w:rsidR="009B4025" w:rsidRPr="00E35D78" w:rsidRDefault="009A43CC" w:rsidP="009B238B">
            <w:pPr>
              <w:pStyle w:val="Bodytext90"/>
              <w:shd w:val="clear" w:color="auto" w:fill="auto"/>
              <w:spacing w:line="240" w:lineRule="auto"/>
              <w:ind w:left="189" w:right="148"/>
              <w:jc w:val="both"/>
              <w:rPr>
                <w:rFonts w:ascii="Arial" w:hAnsi="Arial" w:cs="Arial"/>
                <w:sz w:val="22"/>
                <w:szCs w:val="22"/>
              </w:rPr>
            </w:pPr>
            <w:r w:rsidRPr="00E35D78">
              <w:rPr>
                <w:rFonts w:ascii="Arial" w:hAnsi="Arial" w:cs="Arial"/>
                <w:sz w:val="22"/>
                <w:szCs w:val="22"/>
              </w:rPr>
              <w:t>Bendri</w:t>
            </w:r>
            <w:r w:rsidR="001D57B1" w:rsidRPr="00E35D78">
              <w:rPr>
                <w:rFonts w:ascii="Arial" w:hAnsi="Arial" w:cs="Arial"/>
                <w:sz w:val="22"/>
                <w:szCs w:val="22"/>
              </w:rPr>
              <w:t>eji</w:t>
            </w:r>
            <w:r w:rsidRPr="00E35D78">
              <w:rPr>
                <w:rFonts w:ascii="Arial" w:hAnsi="Arial" w:cs="Arial"/>
                <w:sz w:val="22"/>
                <w:szCs w:val="22"/>
              </w:rPr>
              <w:t xml:space="preserve"> reikalavimai</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6A654640" w14:textId="1573482A" w:rsidR="009A43CC" w:rsidRDefault="009A43CC" w:rsidP="00E35D78">
            <w:pPr>
              <w:spacing w:after="0" w:line="240" w:lineRule="auto"/>
              <w:ind w:left="113" w:right="125" w:firstLine="142"/>
              <w:jc w:val="both"/>
              <w:rPr>
                <w:rFonts w:ascii="Arial" w:eastAsia="Times New Roman" w:hAnsi="Arial" w:cs="Arial"/>
              </w:rPr>
            </w:pPr>
            <w:r w:rsidRPr="00DD01A6">
              <w:rPr>
                <w:rFonts w:ascii="Arial" w:eastAsia="Times New Roman" w:hAnsi="Arial" w:cs="Arial"/>
              </w:rPr>
              <w:t xml:space="preserve">1.1. </w:t>
            </w:r>
            <w:r w:rsidR="00823ED6" w:rsidRPr="00DD01A6">
              <w:rPr>
                <w:rFonts w:ascii="Arial" w:eastAsia="Times New Roman" w:hAnsi="Arial" w:cs="Arial"/>
              </w:rPr>
              <w:t>Navigacija t</w:t>
            </w:r>
            <w:r w:rsidRPr="00DD01A6">
              <w:rPr>
                <w:rFonts w:ascii="Arial" w:eastAsia="Times New Roman" w:hAnsi="Arial" w:cs="Arial"/>
              </w:rPr>
              <w:t>uri būti pateikta</w:t>
            </w:r>
            <w:r w:rsidR="00823ED6" w:rsidRPr="00DD01A6">
              <w:rPr>
                <w:rFonts w:ascii="Arial" w:eastAsia="Times New Roman" w:hAnsi="Arial" w:cs="Arial"/>
              </w:rPr>
              <w:t xml:space="preserve"> kartu</w:t>
            </w:r>
            <w:r w:rsidR="00453491" w:rsidRPr="00DD01A6">
              <w:rPr>
                <w:rFonts w:ascii="Arial" w:eastAsia="Times New Roman" w:hAnsi="Arial" w:cs="Arial"/>
              </w:rPr>
              <w:t xml:space="preserve"> su</w:t>
            </w:r>
            <w:r w:rsidRPr="00DD01A6">
              <w:rPr>
                <w:rFonts w:ascii="Arial" w:eastAsia="Times New Roman" w:hAnsi="Arial" w:cs="Arial"/>
              </w:rPr>
              <w:t xml:space="preserve"> itin lėto greičio automatinio vairavimo navigacijos sistema, skirta traktoriaus valdymui miško medelyno darbuose (sodinimas</w:t>
            </w:r>
            <w:r w:rsidRPr="009B4025">
              <w:rPr>
                <w:rFonts w:ascii="Arial" w:eastAsia="Times New Roman" w:hAnsi="Arial" w:cs="Arial"/>
              </w:rPr>
              <w:t>, tarpueilių priežiūra, kiti tikslumo reikalaujantys darbai), užtikrinanti tikslų važiavimą įvairiomis darbo sąlygomis ir skirtingais metų laikais.</w:t>
            </w:r>
          </w:p>
          <w:p w14:paraId="37C71F27" w14:textId="77777777" w:rsidR="007E226E" w:rsidRDefault="007E226E" w:rsidP="007E226E">
            <w:pPr>
              <w:spacing w:after="0" w:line="240" w:lineRule="auto"/>
              <w:ind w:left="113" w:right="125" w:firstLine="142"/>
              <w:jc w:val="both"/>
              <w:rPr>
                <w:rFonts w:ascii="Arial" w:eastAsia="Times New Roman" w:hAnsi="Arial" w:cs="Arial"/>
              </w:rPr>
            </w:pPr>
          </w:p>
          <w:p w14:paraId="2FBC1F88" w14:textId="04159939" w:rsidR="009A43CC" w:rsidRDefault="009A43CC" w:rsidP="00E35D78">
            <w:pPr>
              <w:spacing w:after="0" w:line="240" w:lineRule="auto"/>
              <w:ind w:left="113" w:right="125" w:firstLine="142"/>
              <w:jc w:val="both"/>
              <w:rPr>
                <w:rFonts w:ascii="Arial" w:hAnsi="Arial"/>
                <w:lang w:eastAsia="en-GB"/>
              </w:rPr>
            </w:pPr>
            <w:r>
              <w:rPr>
                <w:rFonts w:ascii="Arial" w:hAnsi="Arial"/>
                <w:lang w:eastAsia="en-GB"/>
              </w:rPr>
              <w:t xml:space="preserve">1.2. Turi būti pateikta </w:t>
            </w:r>
            <w:r w:rsidR="009B4025" w:rsidRPr="009B4025">
              <w:rPr>
                <w:rFonts w:ascii="Arial" w:hAnsi="Arial"/>
                <w:lang w:eastAsia="en-GB"/>
              </w:rPr>
              <w:t xml:space="preserve">pilnai sukomplektuota navigacijos ir automatinio vairavimo sistema, skirta montuoti į skirtingus traktorius, paruošta naudoti iš karto po įdiegimo. </w:t>
            </w:r>
          </w:p>
          <w:p w14:paraId="4BA3C805" w14:textId="77777777" w:rsidR="007E226E" w:rsidRDefault="007E226E" w:rsidP="00E35D78">
            <w:pPr>
              <w:spacing w:after="0" w:line="240" w:lineRule="auto"/>
              <w:ind w:left="113" w:right="125" w:firstLine="142"/>
              <w:jc w:val="both"/>
              <w:rPr>
                <w:rFonts w:ascii="Arial" w:hAnsi="Arial"/>
                <w:lang w:eastAsia="en-GB"/>
              </w:rPr>
            </w:pPr>
          </w:p>
          <w:p w14:paraId="775E7D0E" w14:textId="5BCD9829" w:rsidR="007E226E" w:rsidRDefault="009A43CC" w:rsidP="00163370">
            <w:pPr>
              <w:spacing w:after="0" w:line="240" w:lineRule="auto"/>
              <w:ind w:left="113" w:right="125" w:firstLine="142"/>
              <w:jc w:val="both"/>
              <w:rPr>
                <w:rFonts w:ascii="Arial" w:hAnsi="Arial" w:cs="Arial"/>
              </w:rPr>
            </w:pPr>
            <w:r>
              <w:rPr>
                <w:rFonts w:ascii="Arial" w:hAnsi="Arial"/>
                <w:lang w:eastAsia="en-GB"/>
              </w:rPr>
              <w:t xml:space="preserve">1.3. </w:t>
            </w:r>
            <w:r w:rsidR="001D57B1" w:rsidRPr="001D57B1">
              <w:rPr>
                <w:rFonts w:ascii="Arial" w:hAnsi="Arial" w:cs="Arial"/>
              </w:rPr>
              <w:t xml:space="preserve">Navigacijos sistema turi būti naudojama be privalomų periodinių (mėnesinių, metinių ar kitų) abonentinių mokesčių. Licencija suteikiama neribotam laikui, vienkartiniu įsigijimu. </w:t>
            </w:r>
            <w:r w:rsidR="001D57B1" w:rsidRPr="001D57B1">
              <w:rPr>
                <w:rFonts w:ascii="Arial" w:hAnsi="Arial" w:cs="Arial"/>
              </w:rPr>
              <w:lastRenderedPageBreak/>
              <w:t>Privalomi žemėlapių ar programinės įrangos atnaujinimai negali būti apmokestinami periodiniais mokesčiais.</w:t>
            </w:r>
          </w:p>
          <w:p w14:paraId="0BFF7297" w14:textId="77777777" w:rsidR="00163370" w:rsidRDefault="00163370" w:rsidP="00E35D78">
            <w:pPr>
              <w:spacing w:after="0" w:line="240" w:lineRule="auto"/>
              <w:ind w:left="113" w:right="125" w:firstLine="142"/>
              <w:jc w:val="both"/>
              <w:rPr>
                <w:rFonts w:ascii="Arial" w:hAnsi="Arial"/>
              </w:rPr>
            </w:pPr>
          </w:p>
          <w:p w14:paraId="062B95EA" w14:textId="79534EB5" w:rsidR="001D57B1" w:rsidRDefault="001D57B1" w:rsidP="00E35D78">
            <w:pPr>
              <w:spacing w:after="0" w:line="240" w:lineRule="auto"/>
              <w:ind w:left="113" w:right="125" w:firstLine="142"/>
              <w:jc w:val="both"/>
              <w:rPr>
                <w:rFonts w:ascii="Arial" w:hAnsi="Arial" w:cs="Arial"/>
              </w:rPr>
            </w:pPr>
            <w:r>
              <w:rPr>
                <w:rFonts w:ascii="Arial" w:hAnsi="Arial"/>
              </w:rPr>
              <w:t>1.</w:t>
            </w:r>
            <w:r w:rsidR="005C7486">
              <w:rPr>
                <w:rFonts w:ascii="Arial" w:hAnsi="Arial"/>
              </w:rPr>
              <w:t>4</w:t>
            </w:r>
            <w:r>
              <w:rPr>
                <w:rFonts w:ascii="Arial" w:hAnsi="Arial"/>
              </w:rPr>
              <w:t xml:space="preserve">. </w:t>
            </w:r>
            <w:r w:rsidR="006504C1">
              <w:rPr>
                <w:rFonts w:ascii="Arial" w:hAnsi="Arial"/>
              </w:rPr>
              <w:t>Navigacijos s</w:t>
            </w:r>
            <w:r w:rsidRPr="009B4025">
              <w:rPr>
                <w:rFonts w:ascii="Arial" w:hAnsi="Arial" w:cs="Arial"/>
              </w:rPr>
              <w:t>istema turi būti pilnai robotizuota automatiniam vairavimui.</w:t>
            </w:r>
          </w:p>
          <w:p w14:paraId="7BD07811" w14:textId="77777777" w:rsidR="007E226E" w:rsidRDefault="007E226E" w:rsidP="00E35D78">
            <w:pPr>
              <w:spacing w:after="0" w:line="240" w:lineRule="auto"/>
              <w:ind w:left="113" w:right="125" w:firstLine="142"/>
              <w:jc w:val="both"/>
              <w:rPr>
                <w:rFonts w:ascii="Arial" w:hAnsi="Arial" w:cs="Arial"/>
              </w:rPr>
            </w:pPr>
          </w:p>
          <w:p w14:paraId="52FCD387" w14:textId="5A8C0290" w:rsidR="001D57B1" w:rsidRPr="009B4025" w:rsidRDefault="001D57B1" w:rsidP="00E35D78">
            <w:pPr>
              <w:spacing w:after="0" w:line="240" w:lineRule="auto"/>
              <w:ind w:left="113" w:right="125" w:firstLine="142"/>
              <w:jc w:val="both"/>
              <w:rPr>
                <w:rFonts w:ascii="Arial" w:hAnsi="Arial"/>
              </w:rPr>
            </w:pPr>
            <w:r>
              <w:rPr>
                <w:rFonts w:ascii="Arial" w:hAnsi="Arial" w:cs="Arial"/>
              </w:rPr>
              <w:t>1.</w:t>
            </w:r>
            <w:r w:rsidR="005C7486">
              <w:rPr>
                <w:rFonts w:ascii="Arial" w:hAnsi="Arial" w:cs="Arial"/>
              </w:rPr>
              <w:t>5</w:t>
            </w:r>
            <w:r>
              <w:rPr>
                <w:rFonts w:ascii="Arial" w:hAnsi="Arial" w:cs="Arial"/>
              </w:rPr>
              <w:t xml:space="preserve">. </w:t>
            </w:r>
            <w:r w:rsidRPr="009B4025">
              <w:rPr>
                <w:rFonts w:ascii="Arial" w:hAnsi="Arial" w:cs="Arial"/>
              </w:rPr>
              <w:t xml:space="preserve">Turi būti galimybė atnaujinti </w:t>
            </w:r>
            <w:r w:rsidR="00710102">
              <w:rPr>
                <w:rFonts w:ascii="Arial" w:hAnsi="Arial" w:cs="Arial"/>
              </w:rPr>
              <w:t xml:space="preserve">navigacijos </w:t>
            </w:r>
            <w:r w:rsidRPr="009B4025">
              <w:rPr>
                <w:rFonts w:ascii="Arial" w:hAnsi="Arial" w:cs="Arial"/>
              </w:rPr>
              <w:t>sistem</w:t>
            </w:r>
            <w:r w:rsidR="00710102">
              <w:rPr>
                <w:rFonts w:ascii="Arial" w:hAnsi="Arial" w:cs="Arial"/>
              </w:rPr>
              <w:t>ą</w:t>
            </w:r>
            <w:r w:rsidRPr="009B4025">
              <w:rPr>
                <w:rFonts w:ascii="Arial" w:hAnsi="Arial" w:cs="Arial"/>
              </w:rPr>
              <w:t xml:space="preserve"> nuotoliniu būdu.</w:t>
            </w:r>
          </w:p>
        </w:tc>
      </w:tr>
      <w:tr w:rsidR="009B4025" w:rsidRPr="00EB1B07" w14:paraId="451BD10B"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22AB8B" w14:textId="5B187AA3" w:rsidR="009B4025" w:rsidRPr="009B4025" w:rsidRDefault="009B4025" w:rsidP="009B4025">
            <w:pPr>
              <w:pStyle w:val="ListParagraph"/>
              <w:numPr>
                <w:ilvl w:val="0"/>
                <w:numId w:val="1"/>
              </w:numPr>
              <w:jc w:val="center"/>
              <w:rPr>
                <w:rFonts w:ascii="Arial" w:hAnsi="Arial"/>
              </w:rPr>
            </w:pPr>
            <w:r w:rsidRPr="009B4025">
              <w:rPr>
                <w:rFonts w:ascii="Arial" w:hAnsi="Arial"/>
                <w:b/>
                <w:lang w:eastAsia="en-GB"/>
              </w:rPr>
              <w:lastRenderedPageBreak/>
              <w:t>Navigacijos ekrano reikalavimai</w:t>
            </w:r>
          </w:p>
        </w:tc>
      </w:tr>
      <w:tr w:rsidR="009B4025" w:rsidRPr="00EB1B07" w14:paraId="12CA3B6F"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C467A97" w14:textId="0EF4EC13"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1</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6D9CD85" w14:textId="0961A095"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Tipas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0CAE38EB" w14:textId="015A2AE8" w:rsidR="009B4025" w:rsidRPr="00EB1B07" w:rsidRDefault="009B4025" w:rsidP="001D57B1">
            <w:pPr>
              <w:ind w:left="117"/>
              <w:jc w:val="both"/>
              <w:rPr>
                <w:rFonts w:ascii="Arial" w:hAnsi="Arial"/>
              </w:rPr>
            </w:pPr>
            <w:r w:rsidRPr="007D4883">
              <w:rPr>
                <w:rFonts w:ascii="Arial" w:hAnsi="Arial" w:cs="Arial"/>
              </w:rPr>
              <w:t>Spalvotas lietimui jautrus ekranas</w:t>
            </w:r>
          </w:p>
        </w:tc>
      </w:tr>
      <w:tr w:rsidR="009B4025" w:rsidRPr="00EB1B07" w14:paraId="7EA98BE1"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19AAF1B" w14:textId="28288D01"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2</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3C7DAC" w14:textId="7C9A47C3"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Ekrano dydis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9ADE14F" w14:textId="45BFEE2A" w:rsidR="009B4025" w:rsidRPr="00EB1B07" w:rsidRDefault="009B4025" w:rsidP="001D57B1">
            <w:pPr>
              <w:ind w:left="117"/>
              <w:jc w:val="both"/>
              <w:rPr>
                <w:rFonts w:ascii="Arial" w:hAnsi="Arial"/>
              </w:rPr>
            </w:pPr>
            <w:r w:rsidRPr="007D4883">
              <w:rPr>
                <w:rFonts w:ascii="Arial" w:hAnsi="Arial" w:cs="Arial"/>
              </w:rPr>
              <w:t>Ne mažiau kaip 10 colių (25 cm)</w:t>
            </w:r>
          </w:p>
        </w:tc>
      </w:tr>
      <w:tr w:rsidR="009B4025" w:rsidRPr="00EB1B07" w14:paraId="772677A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C8878DF" w14:textId="554547BB"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3</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91B403" w14:textId="4F7AF04F"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Kalba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72B3CF59" w14:textId="3A61D6A6" w:rsidR="009B4025" w:rsidRPr="00EB1B07" w:rsidRDefault="009B4025" w:rsidP="001D57B1">
            <w:pPr>
              <w:ind w:left="117"/>
              <w:jc w:val="both"/>
              <w:rPr>
                <w:rFonts w:ascii="Arial" w:hAnsi="Arial"/>
              </w:rPr>
            </w:pPr>
            <w:r w:rsidRPr="007D4883">
              <w:rPr>
                <w:rFonts w:ascii="Arial" w:hAnsi="Arial" w:cs="Arial"/>
              </w:rPr>
              <w:t>Lietuvių kalbos palaikymas</w:t>
            </w:r>
          </w:p>
        </w:tc>
      </w:tr>
      <w:tr w:rsidR="009B4025" w:rsidRPr="00EB1B07" w14:paraId="0555FD35"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677D6D" w14:textId="14629B7C"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4</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3437A04" w14:textId="4C1B21A8"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Atmintis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EACC6DE" w14:textId="47E71388" w:rsidR="009B4025" w:rsidRPr="00EB1B07" w:rsidRDefault="009B4025" w:rsidP="001D57B1">
            <w:pPr>
              <w:ind w:left="117" w:right="126"/>
              <w:jc w:val="both"/>
              <w:rPr>
                <w:rFonts w:ascii="Arial" w:hAnsi="Arial"/>
              </w:rPr>
            </w:pPr>
            <w:r w:rsidRPr="007D4883">
              <w:rPr>
                <w:rFonts w:ascii="Arial" w:hAnsi="Arial" w:cs="Arial"/>
              </w:rPr>
              <w:t>Ne mažiau kaip 32 GB</w:t>
            </w:r>
          </w:p>
        </w:tc>
      </w:tr>
      <w:tr w:rsidR="009B4025" w:rsidRPr="00EB1B07" w14:paraId="250CABC9"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D2DE829" w14:textId="38A5E203"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5</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3049F5" w14:textId="1DEFAD1D"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RAM</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48920668" w14:textId="0ED10156" w:rsidR="009B4025" w:rsidRPr="00EB1B07" w:rsidRDefault="009B4025" w:rsidP="001D57B1">
            <w:pPr>
              <w:ind w:left="117"/>
              <w:jc w:val="both"/>
              <w:rPr>
                <w:rFonts w:ascii="Arial" w:hAnsi="Arial"/>
              </w:rPr>
            </w:pPr>
            <w:r w:rsidRPr="007D4883">
              <w:rPr>
                <w:rFonts w:ascii="Arial" w:hAnsi="Arial" w:cs="Arial"/>
              </w:rPr>
              <w:t>Ne mažiau kaip 4 GB</w:t>
            </w:r>
          </w:p>
        </w:tc>
      </w:tr>
      <w:tr w:rsidR="009B4025" w:rsidRPr="00EB1B07" w14:paraId="33FC67B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89222BB" w14:textId="56402595"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6</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94B27B6" w14:textId="7120EDE6" w:rsidR="009B4025" w:rsidRPr="00DD01A6" w:rsidRDefault="009B4025" w:rsidP="001D57B1">
            <w:pPr>
              <w:pStyle w:val="Bodytext90"/>
              <w:shd w:val="clear" w:color="auto" w:fill="auto"/>
              <w:spacing w:line="240" w:lineRule="auto"/>
              <w:ind w:left="120" w:firstLine="83"/>
              <w:rPr>
                <w:rFonts w:ascii="Arial" w:hAnsi="Arial" w:cs="Arial"/>
                <w:b w:val="0"/>
                <w:bCs w:val="0"/>
                <w:sz w:val="22"/>
                <w:szCs w:val="22"/>
              </w:rPr>
            </w:pPr>
            <w:r w:rsidRPr="00DD01A6">
              <w:rPr>
                <w:rFonts w:ascii="Arial" w:hAnsi="Arial" w:cs="Arial"/>
                <w:sz w:val="22"/>
                <w:szCs w:val="22"/>
              </w:rPr>
              <w:t>Ryšiai</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033F71C6" w14:textId="4D69463B" w:rsidR="009B4025" w:rsidRPr="00DD01A6" w:rsidRDefault="00387A49" w:rsidP="001D57B1">
            <w:pPr>
              <w:ind w:left="117"/>
              <w:jc w:val="both"/>
              <w:rPr>
                <w:rFonts w:ascii="Arial" w:hAnsi="Arial"/>
              </w:rPr>
            </w:pPr>
            <w:r w:rsidRPr="00DD01A6">
              <w:rPr>
                <w:rFonts w:ascii="Arial" w:hAnsi="Arial" w:cs="Arial"/>
              </w:rPr>
              <w:t xml:space="preserve"> 4G ir/arba 5G"</w:t>
            </w:r>
          </w:p>
        </w:tc>
      </w:tr>
      <w:tr w:rsidR="009B4025" w:rsidRPr="00EB1B07" w14:paraId="4C8229AE"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63C265" w14:textId="2076E171"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7</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4258597" w14:textId="5134B709"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Atsparumas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0E82D716" w14:textId="6E5EC08A" w:rsidR="009B4025" w:rsidRPr="00EB1B07" w:rsidRDefault="009B4025" w:rsidP="001D57B1">
            <w:pPr>
              <w:ind w:left="117"/>
              <w:jc w:val="both"/>
              <w:rPr>
                <w:rFonts w:ascii="Arial" w:hAnsi="Arial"/>
              </w:rPr>
            </w:pPr>
            <w:r w:rsidRPr="007D4883">
              <w:rPr>
                <w:rFonts w:ascii="Arial" w:hAnsi="Arial" w:cs="Arial"/>
              </w:rPr>
              <w:t>Ne žemesnė kaip IP65 klasė</w:t>
            </w:r>
          </w:p>
        </w:tc>
      </w:tr>
      <w:tr w:rsidR="009B4025" w:rsidRPr="00EB1B07" w14:paraId="34658044"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C10CEF" w14:textId="6C72DAD2"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w:t>
            </w:r>
            <w:r w:rsidRPr="007D4883">
              <w:rPr>
                <w:rFonts w:ascii="Arial" w:hAnsi="Arial" w:cs="Arial"/>
                <w:sz w:val="22"/>
                <w:szCs w:val="22"/>
              </w:rPr>
              <w:t>8</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1A1B32" w14:textId="4F43ADF6"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Funkcijos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9921612" w14:textId="5211A104" w:rsidR="009B4025" w:rsidRPr="00EB1B07" w:rsidRDefault="009B4025" w:rsidP="001D57B1">
            <w:pPr>
              <w:ind w:left="117" w:right="126"/>
              <w:jc w:val="both"/>
              <w:rPr>
                <w:rFonts w:ascii="Arial" w:hAnsi="Arial"/>
              </w:rPr>
            </w:pPr>
            <w:r w:rsidRPr="007D4883">
              <w:rPr>
                <w:rFonts w:ascii="Arial" w:hAnsi="Arial" w:cs="Arial"/>
              </w:rPr>
              <w:t>Žemėlapių atvaizdavimas</w:t>
            </w:r>
            <w:r>
              <w:rPr>
                <w:rFonts w:ascii="Arial" w:hAnsi="Arial" w:cs="Arial"/>
              </w:rPr>
              <w:t xml:space="preserve"> ir darbų registravimas kaupiami automatinio vairavimo sistemos ekrane (laukuose atliktų darbų fiksavimas, atvaizdavimas ir duomenų išsaugojimas monitoriuje)</w:t>
            </w:r>
            <w:r w:rsidR="001D57B1">
              <w:rPr>
                <w:rFonts w:ascii="Arial" w:hAnsi="Arial" w:cs="Arial"/>
              </w:rPr>
              <w:t>.</w:t>
            </w:r>
            <w:r>
              <w:rPr>
                <w:rFonts w:ascii="Arial" w:hAnsi="Arial" w:cs="Arial"/>
              </w:rPr>
              <w:t xml:space="preserve"> </w:t>
            </w:r>
          </w:p>
        </w:tc>
      </w:tr>
      <w:tr w:rsidR="009B4025" w:rsidRPr="00EB1B07" w14:paraId="0E0128FA"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B611F1" w14:textId="31064AA5"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2.9</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4DB12DB" w14:textId="38C5AEAD" w:rsidR="009B4025" w:rsidRPr="00D92A74" w:rsidRDefault="009B4025" w:rsidP="001D57B1">
            <w:pPr>
              <w:pStyle w:val="Bodytext90"/>
              <w:shd w:val="clear" w:color="auto" w:fill="auto"/>
              <w:spacing w:line="240" w:lineRule="auto"/>
              <w:ind w:left="120" w:firstLine="83"/>
              <w:rPr>
                <w:rFonts w:ascii="Arial" w:hAnsi="Arial" w:cs="Arial"/>
                <w:b w:val="0"/>
                <w:bCs w:val="0"/>
                <w:sz w:val="22"/>
                <w:szCs w:val="22"/>
              </w:rPr>
            </w:pPr>
            <w:r w:rsidRPr="00D92A74">
              <w:rPr>
                <w:rFonts w:ascii="Arial" w:hAnsi="Arial" w:cs="Arial"/>
                <w:sz w:val="22"/>
                <w:szCs w:val="22"/>
              </w:rPr>
              <w:t>Kamera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736F4042" w14:textId="12CB0695" w:rsidR="009B4025" w:rsidRPr="00EB1B07" w:rsidRDefault="009B4025" w:rsidP="001D57B1">
            <w:pPr>
              <w:ind w:left="117"/>
              <w:jc w:val="both"/>
              <w:rPr>
                <w:rFonts w:ascii="Arial" w:hAnsi="Arial"/>
              </w:rPr>
            </w:pPr>
            <w:r>
              <w:rPr>
                <w:rFonts w:ascii="Arial" w:hAnsi="Arial" w:cs="Arial"/>
              </w:rPr>
              <w:t>Integruota kamera ne mažiau kaip 1 MP</w:t>
            </w:r>
          </w:p>
        </w:tc>
      </w:tr>
      <w:tr w:rsidR="009B4025" w:rsidRPr="00EB1B07" w14:paraId="0D34F232"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B858D6" w14:textId="446A7E3A" w:rsidR="009B4025" w:rsidRPr="009B4025" w:rsidRDefault="009B4025" w:rsidP="009B4025">
            <w:pPr>
              <w:pStyle w:val="ListParagraph"/>
              <w:numPr>
                <w:ilvl w:val="0"/>
                <w:numId w:val="1"/>
              </w:numPr>
              <w:jc w:val="center"/>
              <w:rPr>
                <w:rFonts w:ascii="Arial" w:hAnsi="Arial"/>
              </w:rPr>
            </w:pPr>
            <w:r w:rsidRPr="009B4025">
              <w:rPr>
                <w:rFonts w:ascii="Arial" w:hAnsi="Arial" w:cs="Arial"/>
                <w:b/>
                <w:bCs/>
                <w:lang w:eastAsia="en-GB"/>
              </w:rPr>
              <w:t>Antenos reikalavimai</w:t>
            </w:r>
          </w:p>
        </w:tc>
      </w:tr>
      <w:tr w:rsidR="009B4025" w:rsidRPr="00EB1B07" w14:paraId="2B2FEE5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B229029" w14:textId="47336049"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sidRPr="007D4883">
              <w:rPr>
                <w:rFonts w:ascii="Arial" w:hAnsi="Arial" w:cs="Arial"/>
                <w:sz w:val="22"/>
                <w:szCs w:val="22"/>
              </w:rPr>
              <w:t>3.1</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8017267" w14:textId="1CCC97B5" w:rsidR="009B4025" w:rsidRPr="00D92A74" w:rsidRDefault="009B4025" w:rsidP="001D57B1">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Palydovai</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A8E967C" w14:textId="6FE4B771" w:rsidR="009B4025" w:rsidRPr="00EB1B07" w:rsidRDefault="009B4025" w:rsidP="001D57B1">
            <w:pPr>
              <w:ind w:left="117"/>
              <w:rPr>
                <w:rFonts w:ascii="Arial" w:hAnsi="Arial"/>
              </w:rPr>
            </w:pPr>
            <w:r w:rsidRPr="007D4883">
              <w:rPr>
                <w:rFonts w:ascii="Arial" w:hAnsi="Arial" w:cs="Arial"/>
              </w:rPr>
              <w:t>GPS, GALILEO palaikymas</w:t>
            </w:r>
          </w:p>
        </w:tc>
      </w:tr>
      <w:tr w:rsidR="009B4025" w:rsidRPr="00EB1B07" w14:paraId="7BFB194E"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40CA5AA" w14:textId="0B1C2CE8"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sidRPr="007D4883">
              <w:rPr>
                <w:rFonts w:ascii="Arial" w:hAnsi="Arial" w:cs="Arial"/>
                <w:sz w:val="22"/>
                <w:szCs w:val="22"/>
              </w:rPr>
              <w:t>3.2</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3C516A" w14:textId="068E2E26" w:rsidR="009B4025" w:rsidRPr="00DD01A6" w:rsidRDefault="009B4025" w:rsidP="001D57B1">
            <w:pPr>
              <w:pStyle w:val="Bodytext90"/>
              <w:shd w:val="clear" w:color="auto" w:fill="auto"/>
              <w:spacing w:line="240" w:lineRule="auto"/>
              <w:ind w:left="203"/>
              <w:rPr>
                <w:rFonts w:ascii="Arial" w:hAnsi="Arial" w:cs="Arial"/>
                <w:b w:val="0"/>
                <w:bCs w:val="0"/>
                <w:sz w:val="22"/>
                <w:szCs w:val="22"/>
              </w:rPr>
            </w:pPr>
            <w:r w:rsidRPr="00DD01A6">
              <w:rPr>
                <w:rFonts w:ascii="Arial" w:hAnsi="Arial" w:cs="Arial"/>
                <w:sz w:val="22"/>
                <w:szCs w:val="22"/>
              </w:rPr>
              <w:t>GPS antenos modelis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190BFD24" w14:textId="04F964CF" w:rsidR="000909D9" w:rsidRPr="00DD01A6" w:rsidRDefault="004C74A8" w:rsidP="001D57B1">
            <w:pPr>
              <w:ind w:left="117"/>
              <w:rPr>
                <w:rFonts w:ascii="Arial" w:hAnsi="Arial"/>
              </w:rPr>
            </w:pPr>
            <w:r w:rsidRPr="00DD01A6">
              <w:rPr>
                <w:rFonts w:ascii="Arial" w:hAnsi="Arial"/>
              </w:rPr>
              <w:t xml:space="preserve">Būtina nurodyti </w:t>
            </w:r>
            <w:r w:rsidR="002C238D" w:rsidRPr="00DD01A6">
              <w:rPr>
                <w:rFonts w:ascii="Arial" w:hAnsi="Arial"/>
              </w:rPr>
              <w:t>siūlomos GPS antenos model</w:t>
            </w:r>
            <w:r w:rsidR="00BE3D1A" w:rsidRPr="00DD01A6">
              <w:rPr>
                <w:rFonts w:ascii="Arial" w:hAnsi="Arial"/>
              </w:rPr>
              <w:t>į</w:t>
            </w:r>
          </w:p>
        </w:tc>
      </w:tr>
      <w:tr w:rsidR="009B4025" w:rsidRPr="00EB1B07" w14:paraId="5A1D34FE"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6FED578" w14:textId="2C46A3F9" w:rsidR="009B4025" w:rsidRPr="00EB1B07" w:rsidRDefault="009B4025" w:rsidP="001D57B1">
            <w:pPr>
              <w:pStyle w:val="Bodytext1"/>
              <w:shd w:val="clear" w:color="auto" w:fill="auto"/>
              <w:spacing w:before="0" w:after="0" w:line="240" w:lineRule="auto"/>
              <w:ind w:left="140" w:firstLine="0"/>
              <w:rPr>
                <w:rFonts w:ascii="Arial" w:hAnsi="Arial" w:cs="Arial"/>
                <w:sz w:val="22"/>
                <w:szCs w:val="22"/>
              </w:rPr>
            </w:pPr>
            <w:r w:rsidRPr="007D4883">
              <w:rPr>
                <w:rFonts w:ascii="Arial" w:hAnsi="Arial" w:cs="Arial"/>
                <w:sz w:val="22"/>
                <w:szCs w:val="22"/>
              </w:rPr>
              <w:t>3.3</w:t>
            </w:r>
            <w:r w:rsidR="001D57B1">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9501431" w14:textId="02E505B3" w:rsidR="009B4025" w:rsidRPr="00D92A74" w:rsidRDefault="009B4025" w:rsidP="001D57B1">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Tikslumas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0236D19" w14:textId="271848D2" w:rsidR="009B4025" w:rsidRPr="00EB1B07" w:rsidRDefault="009B4025" w:rsidP="001D57B1">
            <w:pPr>
              <w:ind w:left="117"/>
              <w:rPr>
                <w:rFonts w:ascii="Arial" w:hAnsi="Arial"/>
              </w:rPr>
            </w:pPr>
            <w:r w:rsidRPr="007D4883">
              <w:rPr>
                <w:rFonts w:ascii="Arial" w:hAnsi="Arial" w:cs="Arial"/>
              </w:rPr>
              <w:t>RTK (realiojo laiko korekcijos signalas) iki ±2</w:t>
            </w:r>
            <w:r>
              <w:rPr>
                <w:rFonts w:ascii="Arial" w:hAnsi="Arial" w:cs="Arial"/>
              </w:rPr>
              <w:t>,5</w:t>
            </w:r>
            <w:r w:rsidRPr="007D4883">
              <w:rPr>
                <w:rFonts w:ascii="Arial" w:hAnsi="Arial" w:cs="Arial"/>
              </w:rPr>
              <w:t xml:space="preserve"> cm</w:t>
            </w:r>
          </w:p>
        </w:tc>
      </w:tr>
      <w:tr w:rsidR="009B4025" w:rsidRPr="00EB1B07" w14:paraId="12A5AEEF"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F6CD23" w14:textId="6C3065C4" w:rsidR="009B4025" w:rsidRPr="00251267" w:rsidRDefault="009B4025" w:rsidP="001D57B1">
            <w:pPr>
              <w:pStyle w:val="Bodytext1"/>
              <w:shd w:val="clear" w:color="auto" w:fill="auto"/>
              <w:spacing w:before="0" w:after="0" w:line="240" w:lineRule="auto"/>
              <w:ind w:left="140" w:firstLine="0"/>
              <w:rPr>
                <w:rFonts w:ascii="Arial" w:hAnsi="Arial" w:cs="Arial"/>
                <w:sz w:val="22"/>
                <w:szCs w:val="22"/>
              </w:rPr>
            </w:pPr>
            <w:r w:rsidRPr="00251267">
              <w:rPr>
                <w:rFonts w:ascii="Arial" w:hAnsi="Arial" w:cs="Arial"/>
                <w:sz w:val="22"/>
                <w:szCs w:val="22"/>
              </w:rPr>
              <w:t>3.4.</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1287A8D" w14:textId="60E18297" w:rsidR="009B4025" w:rsidRPr="00251267" w:rsidRDefault="009B4025" w:rsidP="001D57B1">
            <w:pPr>
              <w:pStyle w:val="Bodytext90"/>
              <w:shd w:val="clear" w:color="auto" w:fill="auto"/>
              <w:spacing w:line="240" w:lineRule="auto"/>
              <w:ind w:left="203"/>
              <w:rPr>
                <w:rFonts w:ascii="Arial" w:hAnsi="Arial" w:cs="Arial"/>
                <w:b w:val="0"/>
                <w:bCs w:val="0"/>
                <w:sz w:val="22"/>
                <w:szCs w:val="22"/>
              </w:rPr>
            </w:pPr>
            <w:r w:rsidRPr="00251267">
              <w:rPr>
                <w:rFonts w:ascii="Arial" w:hAnsi="Arial" w:cs="Arial"/>
                <w:sz w:val="22"/>
                <w:szCs w:val="22"/>
              </w:rPr>
              <w:t>Integracija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48F24DF6" w14:textId="2F476C33" w:rsidR="009B4025" w:rsidRPr="00251267" w:rsidRDefault="009B4025" w:rsidP="001D57B1">
            <w:pPr>
              <w:ind w:left="117"/>
              <w:rPr>
                <w:rFonts w:ascii="Arial" w:hAnsi="Arial"/>
              </w:rPr>
            </w:pPr>
            <w:r w:rsidRPr="00251267">
              <w:rPr>
                <w:rFonts w:ascii="Arial" w:hAnsi="Arial" w:cs="Arial"/>
              </w:rPr>
              <w:t xml:space="preserve">Pilnai suderinama su siūloma </w:t>
            </w:r>
            <w:r w:rsidR="00710102" w:rsidRPr="00251267">
              <w:rPr>
                <w:rFonts w:ascii="Arial" w:hAnsi="Arial" w:cs="Arial"/>
              </w:rPr>
              <w:t xml:space="preserve">navigacijos </w:t>
            </w:r>
            <w:r w:rsidRPr="00251267">
              <w:rPr>
                <w:rFonts w:ascii="Arial" w:hAnsi="Arial" w:cs="Arial"/>
              </w:rPr>
              <w:t>sistema</w:t>
            </w:r>
          </w:p>
        </w:tc>
      </w:tr>
      <w:tr w:rsidR="00DF1475" w:rsidRPr="00EB1B07" w14:paraId="28B5E7C6" w14:textId="77777777" w:rsidTr="00251267">
        <w:trPr>
          <w:trHeight w:val="288"/>
        </w:trPr>
        <w:tc>
          <w:tcPr>
            <w:tcW w:w="4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AC008E" w14:textId="4A54BE20" w:rsidR="00DF1475" w:rsidRPr="00251267" w:rsidRDefault="00DF1475" w:rsidP="00DF1475">
            <w:pPr>
              <w:pStyle w:val="Bodytext1"/>
              <w:shd w:val="clear" w:color="auto" w:fill="auto"/>
              <w:spacing w:before="0" w:after="0" w:line="240" w:lineRule="auto"/>
              <w:ind w:left="140" w:firstLine="0"/>
              <w:rPr>
                <w:rFonts w:ascii="Arial" w:hAnsi="Arial" w:cs="Arial"/>
                <w:sz w:val="22"/>
                <w:szCs w:val="22"/>
              </w:rPr>
            </w:pPr>
            <w:r w:rsidRPr="00251267">
              <w:rPr>
                <w:rFonts w:ascii="Arial" w:hAnsi="Arial" w:cs="Arial"/>
                <w:sz w:val="22"/>
                <w:szCs w:val="22"/>
              </w:rPr>
              <w:t>3.5.</w:t>
            </w:r>
          </w:p>
        </w:tc>
        <w:tc>
          <w:tcPr>
            <w:tcW w:w="112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9E2F83" w14:textId="300EA805" w:rsidR="00DF1475" w:rsidRPr="00251267" w:rsidRDefault="00DF1475" w:rsidP="00DF1475">
            <w:pPr>
              <w:pStyle w:val="Bodytext90"/>
              <w:shd w:val="clear" w:color="auto" w:fill="auto"/>
              <w:spacing w:line="240" w:lineRule="auto"/>
              <w:ind w:left="203"/>
              <w:rPr>
                <w:rFonts w:ascii="Arial" w:hAnsi="Arial" w:cs="Arial"/>
                <w:b w:val="0"/>
                <w:bCs w:val="0"/>
                <w:sz w:val="22"/>
                <w:szCs w:val="22"/>
              </w:rPr>
            </w:pPr>
            <w:r w:rsidRPr="00251267">
              <w:rPr>
                <w:rFonts w:ascii="Arial" w:hAnsi="Arial" w:cs="Arial"/>
                <w:sz w:val="22"/>
                <w:szCs w:val="22"/>
              </w:rPr>
              <w:t>Gamintojas</w:t>
            </w:r>
          </w:p>
        </w:tc>
        <w:tc>
          <w:tcPr>
            <w:tcW w:w="3457" w:type="pct"/>
            <w:tcBorders>
              <w:top w:val="single" w:sz="4" w:space="0" w:color="000000"/>
              <w:left w:val="single" w:sz="4" w:space="0" w:color="000000"/>
              <w:bottom w:val="single" w:sz="4" w:space="0" w:color="000000"/>
              <w:right w:val="single" w:sz="4" w:space="0" w:color="000000"/>
            </w:tcBorders>
          </w:tcPr>
          <w:p w14:paraId="56918C08" w14:textId="724139F3" w:rsidR="00DF1475" w:rsidRPr="00251267" w:rsidRDefault="00DF1475" w:rsidP="00DF1475">
            <w:pPr>
              <w:rPr>
                <w:rFonts w:ascii="Arial" w:hAnsi="Arial" w:cs="Arial"/>
                <w:i/>
                <w:color w:val="A8D08D" w:themeColor="accent6" w:themeTint="99"/>
              </w:rPr>
            </w:pPr>
            <w:r w:rsidRPr="00DF1475">
              <w:rPr>
                <w:rFonts w:ascii="Arial" w:hAnsi="Arial"/>
              </w:rPr>
              <w:t xml:space="preserve">Būtina nurodyti siūlomos GPS antenos gamintoją </w:t>
            </w:r>
          </w:p>
        </w:tc>
      </w:tr>
      <w:tr w:rsidR="00DF1475" w:rsidRPr="00EB1B07" w14:paraId="71548227"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3FB6CC" w14:textId="3C68B600" w:rsidR="00DF1475" w:rsidRPr="009B4025" w:rsidRDefault="00DF1475" w:rsidP="00DF1475">
            <w:pPr>
              <w:pStyle w:val="ListParagraph"/>
              <w:numPr>
                <w:ilvl w:val="0"/>
                <w:numId w:val="1"/>
              </w:numPr>
              <w:ind w:left="140" w:firstLine="0"/>
              <w:jc w:val="center"/>
              <w:rPr>
                <w:rFonts w:ascii="Arial" w:hAnsi="Arial"/>
              </w:rPr>
            </w:pPr>
            <w:r w:rsidRPr="009B4025">
              <w:rPr>
                <w:rFonts w:ascii="Arial" w:hAnsi="Arial"/>
                <w:b/>
                <w:bCs/>
                <w:lang w:eastAsia="en-GB"/>
              </w:rPr>
              <w:t>RTK signalo reikalavimai</w:t>
            </w:r>
          </w:p>
        </w:tc>
      </w:tr>
      <w:tr w:rsidR="00DF1475" w:rsidRPr="00EB1B07" w14:paraId="5976E25F"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BE21536" w14:textId="78BCF039"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4.</w:t>
            </w:r>
            <w:r w:rsidRPr="009C30E3">
              <w:rPr>
                <w:rFonts w:ascii="Arial" w:hAnsi="Arial" w:cs="Arial"/>
                <w:sz w:val="22"/>
                <w:szCs w:val="22"/>
              </w:rPr>
              <w:t>1</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B54A3D7" w14:textId="2B0D835F" w:rsidR="00DF1475" w:rsidRPr="00D92A74" w:rsidRDefault="00DF1475" w:rsidP="00DF1475">
            <w:pPr>
              <w:pStyle w:val="Bodytext90"/>
              <w:shd w:val="clear" w:color="auto" w:fill="auto"/>
              <w:spacing w:line="240" w:lineRule="auto"/>
              <w:ind w:left="203"/>
              <w:jc w:val="both"/>
              <w:rPr>
                <w:rFonts w:ascii="Arial" w:hAnsi="Arial" w:cs="Arial"/>
                <w:b w:val="0"/>
                <w:bCs w:val="0"/>
                <w:sz w:val="22"/>
                <w:szCs w:val="22"/>
              </w:rPr>
            </w:pPr>
            <w:r w:rsidRPr="00D92A74">
              <w:rPr>
                <w:rFonts w:ascii="Arial" w:hAnsi="Arial" w:cs="Arial"/>
                <w:sz w:val="22"/>
                <w:szCs w:val="22"/>
              </w:rPr>
              <w:t>RTK palaikymas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91E462C" w14:textId="2FD33A0F" w:rsidR="00DF1475" w:rsidRPr="00EB1B07" w:rsidRDefault="00DF1475" w:rsidP="00DF1475">
            <w:pPr>
              <w:ind w:left="117"/>
              <w:jc w:val="both"/>
              <w:rPr>
                <w:rFonts w:ascii="Arial" w:hAnsi="Arial"/>
              </w:rPr>
            </w:pPr>
            <w:r>
              <w:rPr>
                <w:rFonts w:ascii="Arial" w:hAnsi="Arial" w:cs="Arial"/>
              </w:rPr>
              <w:t>Navigacijos s</w:t>
            </w:r>
            <w:r w:rsidRPr="009C30E3">
              <w:rPr>
                <w:rFonts w:ascii="Arial" w:hAnsi="Arial" w:cs="Arial"/>
              </w:rPr>
              <w:t>istema turi palaikyti RTK tikslumo signalą</w:t>
            </w:r>
            <w:r>
              <w:rPr>
                <w:rFonts w:ascii="Arial" w:hAnsi="Arial" w:cs="Arial"/>
              </w:rPr>
              <w:t>.</w:t>
            </w:r>
          </w:p>
        </w:tc>
      </w:tr>
      <w:tr w:rsidR="00DF1475" w:rsidRPr="00EB1B07" w14:paraId="795E2F81"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549CAC" w14:textId="3F2D7E69"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4.</w:t>
            </w:r>
            <w:r w:rsidRPr="009C30E3">
              <w:rPr>
                <w:rFonts w:ascii="Arial" w:hAnsi="Arial" w:cs="Arial"/>
                <w:sz w:val="22"/>
                <w:szCs w:val="22"/>
              </w:rPr>
              <w:t>2</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0B64AD" w14:textId="38345962" w:rsidR="00DF1475" w:rsidRPr="00D92A74" w:rsidRDefault="00DF1475" w:rsidP="00DF1475">
            <w:pPr>
              <w:pStyle w:val="Bodytext90"/>
              <w:shd w:val="clear" w:color="auto" w:fill="auto"/>
              <w:spacing w:line="240" w:lineRule="auto"/>
              <w:ind w:left="203"/>
              <w:jc w:val="both"/>
              <w:rPr>
                <w:rFonts w:ascii="Arial" w:hAnsi="Arial" w:cs="Arial"/>
                <w:b w:val="0"/>
                <w:bCs w:val="0"/>
                <w:sz w:val="22"/>
                <w:szCs w:val="22"/>
              </w:rPr>
            </w:pPr>
            <w:r w:rsidRPr="00D92A74">
              <w:rPr>
                <w:rFonts w:ascii="Arial" w:hAnsi="Arial" w:cs="Arial"/>
                <w:sz w:val="22"/>
                <w:szCs w:val="22"/>
              </w:rPr>
              <w:t>Signalo šaltinis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1F2213CC" w14:textId="320F5356" w:rsidR="00DF1475" w:rsidRPr="00EB1B07" w:rsidRDefault="00DF1475" w:rsidP="00DF1475">
            <w:pPr>
              <w:ind w:left="117" w:right="126"/>
              <w:jc w:val="both"/>
              <w:rPr>
                <w:rFonts w:ascii="Arial" w:hAnsi="Arial"/>
              </w:rPr>
            </w:pPr>
            <w:r w:rsidRPr="009C30E3">
              <w:rPr>
                <w:rFonts w:ascii="Arial" w:hAnsi="Arial" w:cs="Arial"/>
              </w:rPr>
              <w:t>Turi būti suderinama su viešais (pvz., valstybės) arba privačiais RTK tinklais</w:t>
            </w:r>
            <w:r>
              <w:rPr>
                <w:rFonts w:ascii="Arial" w:hAnsi="Arial" w:cs="Arial"/>
              </w:rPr>
              <w:t>.</w:t>
            </w:r>
          </w:p>
        </w:tc>
      </w:tr>
      <w:tr w:rsidR="00DF1475" w:rsidRPr="00EB1B07" w14:paraId="5D00384C"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C65AF64" w14:textId="2F3E6DE2"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4.</w:t>
            </w:r>
            <w:r w:rsidRPr="009C30E3">
              <w:rPr>
                <w:rFonts w:ascii="Arial" w:hAnsi="Arial" w:cs="Arial"/>
                <w:sz w:val="22"/>
                <w:szCs w:val="22"/>
              </w:rPr>
              <w:t>3</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4065636" w14:textId="36AB27A6" w:rsidR="00DF1475" w:rsidRPr="00D92A74" w:rsidRDefault="00DF1475" w:rsidP="00DF1475">
            <w:pPr>
              <w:pStyle w:val="Bodytext90"/>
              <w:shd w:val="clear" w:color="auto" w:fill="auto"/>
              <w:spacing w:line="240" w:lineRule="auto"/>
              <w:ind w:left="203"/>
              <w:jc w:val="both"/>
              <w:rPr>
                <w:rFonts w:ascii="Arial" w:hAnsi="Arial" w:cs="Arial"/>
                <w:b w:val="0"/>
                <w:bCs w:val="0"/>
                <w:sz w:val="22"/>
                <w:szCs w:val="22"/>
              </w:rPr>
            </w:pPr>
            <w:r w:rsidRPr="00D92A74">
              <w:rPr>
                <w:rFonts w:ascii="Arial" w:hAnsi="Arial" w:cs="Arial"/>
                <w:sz w:val="22"/>
                <w:szCs w:val="22"/>
              </w:rPr>
              <w:t>Licencijos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12262904" w14:textId="69CD090F" w:rsidR="00DF1475" w:rsidRPr="00EB1B07" w:rsidRDefault="00DF1475" w:rsidP="00DF1475">
            <w:pPr>
              <w:ind w:left="117" w:right="126"/>
              <w:jc w:val="both"/>
              <w:rPr>
                <w:rFonts w:ascii="Arial" w:hAnsi="Arial"/>
              </w:rPr>
            </w:pPr>
            <w:r w:rsidRPr="009C30E3">
              <w:rPr>
                <w:rFonts w:ascii="Arial" w:hAnsi="Arial" w:cs="Arial"/>
              </w:rPr>
              <w:t>Negali būti privalomų tiekėjo periodinių mokesčių už RTK funkcionalumo aktyvavimą</w:t>
            </w:r>
            <w:r>
              <w:rPr>
                <w:rFonts w:ascii="Arial" w:hAnsi="Arial" w:cs="Arial"/>
              </w:rPr>
              <w:t>.</w:t>
            </w:r>
          </w:p>
        </w:tc>
      </w:tr>
      <w:tr w:rsidR="00DF1475" w:rsidRPr="00EB1B07" w14:paraId="502495B5"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BFDB18" w14:textId="4E7C60F5"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4.</w:t>
            </w:r>
            <w:r w:rsidRPr="009C30E3">
              <w:rPr>
                <w:rFonts w:ascii="Arial" w:hAnsi="Arial" w:cs="Arial"/>
                <w:sz w:val="22"/>
                <w:szCs w:val="22"/>
              </w:rPr>
              <w:t>4</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144F379" w14:textId="3B91A630" w:rsidR="00DF1475" w:rsidRPr="00D92A74" w:rsidRDefault="00DF1475" w:rsidP="00DF1475">
            <w:pPr>
              <w:pStyle w:val="Bodytext90"/>
              <w:shd w:val="clear" w:color="auto" w:fill="auto"/>
              <w:spacing w:line="240" w:lineRule="auto"/>
              <w:ind w:left="203"/>
              <w:jc w:val="both"/>
              <w:rPr>
                <w:rFonts w:ascii="Arial" w:hAnsi="Arial" w:cs="Arial"/>
                <w:b w:val="0"/>
                <w:bCs w:val="0"/>
                <w:sz w:val="22"/>
                <w:szCs w:val="22"/>
              </w:rPr>
            </w:pPr>
            <w:r w:rsidRPr="00D92A74">
              <w:rPr>
                <w:rFonts w:ascii="Arial" w:hAnsi="Arial" w:cs="Arial"/>
                <w:sz w:val="22"/>
                <w:szCs w:val="22"/>
              </w:rPr>
              <w:t>Alternatyva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1D3D34F0" w14:textId="5B7E3869" w:rsidR="00DF1475" w:rsidRPr="00EB1B07" w:rsidRDefault="00DF1475" w:rsidP="00DF1475">
            <w:pPr>
              <w:ind w:left="117" w:right="126"/>
              <w:jc w:val="both"/>
              <w:rPr>
                <w:rFonts w:ascii="Arial" w:hAnsi="Arial"/>
              </w:rPr>
            </w:pPr>
            <w:r w:rsidRPr="009C30E3">
              <w:rPr>
                <w:rFonts w:ascii="Arial" w:hAnsi="Arial" w:cs="Arial"/>
              </w:rPr>
              <w:t>Turi veikti ir be RTK (su mažesniu tikslumu)</w:t>
            </w:r>
            <w:r>
              <w:rPr>
                <w:rFonts w:ascii="Arial" w:hAnsi="Arial" w:cs="Arial"/>
              </w:rPr>
              <w:t>.</w:t>
            </w:r>
          </w:p>
        </w:tc>
      </w:tr>
      <w:tr w:rsidR="00DF1475" w:rsidRPr="00EB1B07" w14:paraId="4464DF12"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01EE45" w14:textId="5BBAF580" w:rsidR="00DF1475"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4.5.</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1EC0D5" w14:textId="2B4A84A9" w:rsidR="00DF1475" w:rsidRPr="00D92A74" w:rsidRDefault="00DF1475" w:rsidP="00DF1475">
            <w:pPr>
              <w:pStyle w:val="Bodytext90"/>
              <w:shd w:val="clear" w:color="auto" w:fill="auto"/>
              <w:spacing w:line="240" w:lineRule="auto"/>
              <w:ind w:left="203"/>
              <w:jc w:val="both"/>
              <w:rPr>
                <w:rFonts w:ascii="Arial" w:hAnsi="Arial" w:cs="Arial"/>
                <w:sz w:val="22"/>
                <w:szCs w:val="22"/>
              </w:rPr>
            </w:pPr>
            <w:r w:rsidRPr="00D92A74">
              <w:rPr>
                <w:rFonts w:ascii="Arial" w:hAnsi="Arial" w:cs="Arial"/>
                <w:sz w:val="22"/>
                <w:szCs w:val="22"/>
              </w:rPr>
              <w:t>Prisijungimas prie tinklo</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0DD87749" w14:textId="309A73E3" w:rsidR="00DF1475" w:rsidRPr="009C30E3" w:rsidRDefault="00DF1475" w:rsidP="00DF1475">
            <w:pPr>
              <w:ind w:left="117" w:right="126"/>
              <w:jc w:val="both"/>
              <w:rPr>
                <w:rFonts w:ascii="Arial" w:hAnsi="Arial" w:cs="Arial"/>
              </w:rPr>
            </w:pPr>
            <w:r>
              <w:rPr>
                <w:rFonts w:ascii="Arial" w:hAnsi="Arial" w:cs="Arial"/>
              </w:rPr>
              <w:t xml:space="preserve">Prekė </w:t>
            </w:r>
            <w:r w:rsidRPr="00BC3C41">
              <w:rPr>
                <w:rFonts w:ascii="Arial" w:hAnsi="Arial" w:cs="Arial"/>
              </w:rPr>
              <w:t>privalo turėti galimybę jungtis prie LitPOS RTK korekcijų tinklo arba kito lygiaverčio realaus laiko GNSS korekcijų tinklo, užtikrinančio veikimą Lietuvos Respublikos teritorijoje</w:t>
            </w:r>
            <w:r>
              <w:rPr>
                <w:rFonts w:ascii="Arial" w:hAnsi="Arial" w:cs="Arial"/>
              </w:rPr>
              <w:t>.</w:t>
            </w:r>
          </w:p>
        </w:tc>
      </w:tr>
      <w:tr w:rsidR="00DF1475" w:rsidRPr="00EB1B07" w14:paraId="66BAE65A"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2EF006" w14:textId="5FF1C07A" w:rsidR="00DF1475" w:rsidRPr="009B4025" w:rsidRDefault="00DF1475" w:rsidP="00DF1475">
            <w:pPr>
              <w:pStyle w:val="ListParagraph"/>
              <w:numPr>
                <w:ilvl w:val="0"/>
                <w:numId w:val="1"/>
              </w:numPr>
              <w:jc w:val="center"/>
              <w:rPr>
                <w:rFonts w:ascii="Arial" w:hAnsi="Arial"/>
              </w:rPr>
            </w:pPr>
            <w:r w:rsidRPr="009B4025">
              <w:rPr>
                <w:rFonts w:ascii="Arial" w:hAnsi="Arial"/>
                <w:b/>
                <w:bCs/>
                <w:lang w:eastAsia="en-GB"/>
              </w:rPr>
              <w:t>Automatinio vairavimo sistemos reikalavimai</w:t>
            </w:r>
          </w:p>
        </w:tc>
      </w:tr>
      <w:tr w:rsidR="00DF1475" w:rsidRPr="00EB1B07" w14:paraId="57685195"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91A3BC8" w14:textId="474A8FE5"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5.</w:t>
            </w:r>
            <w:r w:rsidRPr="007D4883">
              <w:rPr>
                <w:rFonts w:ascii="Arial" w:hAnsi="Arial" w:cs="Arial"/>
                <w:sz w:val="22"/>
                <w:szCs w:val="22"/>
              </w:rPr>
              <w:t>1</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E74331C" w14:textId="0BD1BC55"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Tipas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0AD98FA5" w14:textId="0832CEDE" w:rsidR="00DF1475" w:rsidRPr="00EB1B07" w:rsidRDefault="00DF1475" w:rsidP="00DF1475">
            <w:pPr>
              <w:ind w:left="117"/>
              <w:jc w:val="both"/>
              <w:rPr>
                <w:rFonts w:ascii="Arial" w:hAnsi="Arial"/>
              </w:rPr>
            </w:pPr>
            <w:r w:rsidRPr="007D4883">
              <w:rPr>
                <w:rFonts w:ascii="Arial" w:hAnsi="Arial" w:cs="Arial"/>
              </w:rPr>
              <w:t>Elektrinis vairavimo variklis</w:t>
            </w:r>
          </w:p>
        </w:tc>
      </w:tr>
      <w:tr w:rsidR="00DF1475" w:rsidRPr="00EB1B07" w14:paraId="45120B73"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C3508D" w14:textId="27AD3800"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lastRenderedPageBreak/>
              <w:t>5.</w:t>
            </w:r>
            <w:r w:rsidRPr="007D4883">
              <w:rPr>
                <w:rFonts w:ascii="Arial" w:hAnsi="Arial" w:cs="Arial"/>
                <w:sz w:val="22"/>
                <w:szCs w:val="22"/>
              </w:rPr>
              <w:t>2</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2F5EC43" w14:textId="6F8ECA50"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Minimalus greitis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F75CBA3" w14:textId="7AB6FB43" w:rsidR="00DF1475" w:rsidRPr="00EB1B07" w:rsidRDefault="00DF1475" w:rsidP="00DF1475">
            <w:pPr>
              <w:ind w:left="117"/>
              <w:jc w:val="both"/>
              <w:rPr>
                <w:rFonts w:ascii="Arial" w:hAnsi="Arial"/>
              </w:rPr>
            </w:pPr>
            <w:r w:rsidRPr="007D4883">
              <w:rPr>
                <w:rFonts w:ascii="Arial" w:hAnsi="Arial" w:cs="Arial"/>
              </w:rPr>
              <w:t>0,</w:t>
            </w:r>
            <w:r>
              <w:rPr>
                <w:rFonts w:ascii="Arial" w:hAnsi="Arial" w:cs="Arial"/>
              </w:rPr>
              <w:t>08</w:t>
            </w:r>
            <w:r w:rsidRPr="007D4883">
              <w:rPr>
                <w:rFonts w:ascii="Arial" w:hAnsi="Arial" w:cs="Arial"/>
              </w:rPr>
              <w:t xml:space="preserve"> km/h</w:t>
            </w:r>
            <w:r w:rsidRPr="00F34632">
              <w:rPr>
                <w:rFonts w:ascii="Arial" w:hAnsi="Arial" w:cs="Arial"/>
                <w:color w:val="000000"/>
              </w:rPr>
              <w:t>±</w:t>
            </w:r>
            <w:r>
              <w:rPr>
                <w:rFonts w:ascii="Arial" w:hAnsi="Arial" w:cs="Arial"/>
                <w:color w:val="000000"/>
              </w:rPr>
              <w:t>0,01km/h</w:t>
            </w:r>
          </w:p>
        </w:tc>
      </w:tr>
      <w:tr w:rsidR="00DF1475" w:rsidRPr="00EB1B07" w14:paraId="514D3737"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023574" w14:textId="3E2B40BB"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5.</w:t>
            </w:r>
            <w:r w:rsidRPr="007D4883">
              <w:rPr>
                <w:rFonts w:ascii="Arial" w:hAnsi="Arial" w:cs="Arial"/>
                <w:sz w:val="22"/>
                <w:szCs w:val="22"/>
              </w:rPr>
              <w:t>3</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C962C1" w14:textId="322E9703"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Tikslumas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4ADE681F" w14:textId="40642D2D" w:rsidR="00DF1475" w:rsidRPr="00EB1B07" w:rsidRDefault="00DF1475" w:rsidP="00DF1475">
            <w:pPr>
              <w:ind w:left="117"/>
              <w:jc w:val="both"/>
              <w:rPr>
                <w:rFonts w:ascii="Arial" w:hAnsi="Arial"/>
              </w:rPr>
            </w:pPr>
            <w:r w:rsidRPr="007D4883">
              <w:rPr>
                <w:rFonts w:ascii="Arial" w:hAnsi="Arial" w:cs="Arial"/>
              </w:rPr>
              <w:t>Suderinamas su RTK signalu</w:t>
            </w:r>
          </w:p>
        </w:tc>
      </w:tr>
      <w:tr w:rsidR="00DF1475" w:rsidRPr="00EB1B07" w14:paraId="2485EFF3"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8D8D388" w14:textId="747833D3"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5.</w:t>
            </w:r>
            <w:r w:rsidRPr="007D4883">
              <w:rPr>
                <w:rFonts w:ascii="Arial" w:hAnsi="Arial" w:cs="Arial"/>
                <w:sz w:val="22"/>
                <w:szCs w:val="22"/>
              </w:rPr>
              <w:t>4</w:t>
            </w:r>
            <w:r>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37C3AC" w14:textId="6DC59116"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Valdymas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635A9152" w14:textId="4F5BE171" w:rsidR="00DF1475" w:rsidRPr="00EB1B07" w:rsidRDefault="00DF1475" w:rsidP="00DF1475">
            <w:pPr>
              <w:ind w:left="117"/>
              <w:jc w:val="both"/>
              <w:rPr>
                <w:rFonts w:ascii="Arial" w:hAnsi="Arial"/>
              </w:rPr>
            </w:pPr>
            <w:r w:rsidRPr="007D4883">
              <w:rPr>
                <w:rFonts w:ascii="Arial" w:hAnsi="Arial" w:cs="Arial"/>
              </w:rPr>
              <w:t>Automatinis režimas</w:t>
            </w:r>
          </w:p>
        </w:tc>
      </w:tr>
      <w:tr w:rsidR="00DF1475" w:rsidRPr="00EB1B07" w14:paraId="73E7A709"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E31122" w14:textId="27DFE6D2"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5.5.</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1524E3" w14:textId="6527BF88"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Komplektacija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C34E2A4" w14:textId="40EBAD15" w:rsidR="00DF1475" w:rsidRPr="00DD01A6" w:rsidRDefault="00DF1475" w:rsidP="00DF1475">
            <w:pPr>
              <w:ind w:left="117"/>
              <w:jc w:val="both"/>
              <w:rPr>
                <w:rFonts w:ascii="Arial" w:hAnsi="Arial"/>
              </w:rPr>
            </w:pPr>
            <w:r w:rsidRPr="00DD01A6">
              <w:rPr>
                <w:rFonts w:ascii="Arial" w:hAnsi="Arial" w:cs="Arial"/>
              </w:rPr>
              <w:t>Kabeliai, laikikliai, adapteriai</w:t>
            </w:r>
          </w:p>
        </w:tc>
      </w:tr>
      <w:tr w:rsidR="00DF1475" w:rsidRPr="00EB1B07" w14:paraId="423097D3"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59A851F" w14:textId="74ABB859"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sz w:val="22"/>
                <w:szCs w:val="22"/>
              </w:rPr>
              <w:t>5.6.</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3F19BA7" w14:textId="591F35B0" w:rsidR="00DF1475" w:rsidRPr="00D92A74" w:rsidRDefault="00DF1475" w:rsidP="00DF1475">
            <w:pPr>
              <w:pStyle w:val="Bodytext90"/>
              <w:shd w:val="clear" w:color="auto" w:fill="auto"/>
              <w:spacing w:line="240" w:lineRule="auto"/>
              <w:ind w:left="203"/>
              <w:rPr>
                <w:rFonts w:ascii="Arial" w:hAnsi="Arial" w:cs="Arial"/>
                <w:b w:val="0"/>
                <w:bCs w:val="0"/>
                <w:sz w:val="22"/>
                <w:szCs w:val="22"/>
              </w:rPr>
            </w:pPr>
            <w:r w:rsidRPr="00D92A74">
              <w:rPr>
                <w:rFonts w:ascii="Arial" w:hAnsi="Arial" w:cs="Arial"/>
                <w:sz w:val="22"/>
                <w:szCs w:val="22"/>
              </w:rPr>
              <w:t>Funkcija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6ED21A5" w14:textId="28D2DD27" w:rsidR="00DF1475" w:rsidRPr="00DD01A6" w:rsidRDefault="0069043E" w:rsidP="008576F1">
            <w:pPr>
              <w:rPr>
                <w:rFonts w:ascii="Arial" w:hAnsi="Arial" w:cs="Arial"/>
              </w:rPr>
            </w:pPr>
            <w:r w:rsidRPr="00DD01A6">
              <w:t>„</w:t>
            </w:r>
            <w:r w:rsidRPr="00DD01A6">
              <w:rPr>
                <w:rFonts w:ascii="Arial" w:hAnsi="Arial" w:cs="Arial"/>
              </w:rPr>
              <w:t xml:space="preserve">Greitas perkėlimas“ per mažiau nei 30–60 minučių perkelti pagrindinius sistemos komponentus iš vieno traktoriaus į kitą. </w:t>
            </w:r>
          </w:p>
        </w:tc>
      </w:tr>
      <w:tr w:rsidR="00DF1475" w:rsidRPr="00EB1B07" w14:paraId="2584EBC8" w14:textId="77777777" w:rsidTr="009B4025">
        <w:trPr>
          <w:trHeight w:val="288"/>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6D6B259" w14:textId="1B4C0DD4" w:rsidR="00DF1475" w:rsidRPr="009B4025" w:rsidRDefault="00DF1475" w:rsidP="00DF1475">
            <w:pPr>
              <w:pStyle w:val="ListParagraph"/>
              <w:numPr>
                <w:ilvl w:val="0"/>
                <w:numId w:val="1"/>
              </w:numPr>
              <w:jc w:val="center"/>
              <w:rPr>
                <w:rFonts w:ascii="Arial" w:hAnsi="Arial"/>
              </w:rPr>
            </w:pPr>
            <w:r w:rsidRPr="009B4025">
              <w:rPr>
                <w:rFonts w:ascii="Arial" w:hAnsi="Arial"/>
                <w:b/>
                <w:lang w:eastAsia="en-GB"/>
              </w:rPr>
              <w:t>Kiti reikalavimai</w:t>
            </w:r>
          </w:p>
        </w:tc>
      </w:tr>
      <w:tr w:rsidR="00DF1475" w:rsidRPr="00EB1B07" w14:paraId="433674CA" w14:textId="77777777" w:rsidTr="00E35D78">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B5D3ED" w14:textId="0A5A9CFC" w:rsidR="00DF1475" w:rsidRPr="00262AF9" w:rsidRDefault="00DF1475" w:rsidP="00DF1475">
            <w:pPr>
              <w:pStyle w:val="Bodytext1"/>
              <w:shd w:val="clear" w:color="auto" w:fill="auto"/>
              <w:spacing w:before="0" w:after="0" w:line="240" w:lineRule="auto"/>
              <w:ind w:left="140" w:firstLine="0"/>
              <w:rPr>
                <w:rFonts w:ascii="Arial" w:hAnsi="Arial" w:cs="Arial"/>
                <w:sz w:val="22"/>
                <w:szCs w:val="22"/>
              </w:rPr>
            </w:pPr>
            <w:r w:rsidRPr="00262AF9">
              <w:rPr>
                <w:rFonts w:ascii="Arial" w:hAnsi="Arial" w:cs="Arial"/>
                <w:bCs/>
                <w:sz w:val="22"/>
                <w:szCs w:val="22"/>
              </w:rPr>
              <w:t>6.1.</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8FDD99" w14:textId="48DE5CE1" w:rsidR="00DF1475" w:rsidRPr="00262AF9" w:rsidRDefault="00DF1475" w:rsidP="00DF1475">
            <w:pPr>
              <w:pStyle w:val="Bodytext90"/>
              <w:shd w:val="clear" w:color="auto" w:fill="auto"/>
              <w:spacing w:line="240" w:lineRule="auto"/>
              <w:ind w:left="189"/>
              <w:rPr>
                <w:rFonts w:ascii="Arial" w:hAnsi="Arial" w:cs="Arial"/>
                <w:b w:val="0"/>
                <w:bCs w:val="0"/>
                <w:sz w:val="22"/>
                <w:szCs w:val="22"/>
              </w:rPr>
            </w:pPr>
            <w:r w:rsidRPr="00262AF9">
              <w:rPr>
                <w:rFonts w:ascii="Arial" w:hAnsi="Arial" w:cs="Arial"/>
                <w:color w:val="000000"/>
                <w:sz w:val="22"/>
                <w:szCs w:val="22"/>
                <w:lang w:eastAsia="lt-LT"/>
              </w:rPr>
              <w:t>Prekės garantija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A3520C1" w14:textId="4C50E82D" w:rsidR="00DF1475" w:rsidRPr="00262AF9" w:rsidRDefault="00DF1475" w:rsidP="00DF1475">
            <w:pPr>
              <w:ind w:left="131" w:right="126"/>
              <w:jc w:val="both"/>
              <w:rPr>
                <w:rFonts w:ascii="Arial" w:hAnsi="Arial"/>
              </w:rPr>
            </w:pPr>
            <w:r w:rsidRPr="00262AF9">
              <w:rPr>
                <w:rFonts w:ascii="Arial" w:eastAsia="Arial" w:hAnsi="Arial" w:cs="Arial"/>
                <w:color w:val="000000"/>
                <w:lang w:eastAsia="lt-LT"/>
              </w:rPr>
              <w:t>Prekės garantinio aptarnavimo laikotarpis ne trumpesnis kaip 24 (dvidešimt keturi) mėnesiai. Garantinis aptarnavimas prasideda nuo Prekės priėmimo – perdavimo akto pasirašymo dienos. Garantinis aptarnavimas turi apimti ir navigacijos sistemos atnaujinimų diegimus.</w:t>
            </w:r>
          </w:p>
        </w:tc>
      </w:tr>
      <w:tr w:rsidR="00DF1475" w:rsidRPr="00EB1B07" w14:paraId="3DD0231D"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93CBD1" w14:textId="66340044"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bCs/>
                <w:sz w:val="22"/>
                <w:szCs w:val="22"/>
              </w:rPr>
              <w:t>6</w:t>
            </w:r>
            <w:r w:rsidRPr="00EB1B07">
              <w:rPr>
                <w:rFonts w:ascii="Arial" w:hAnsi="Arial" w:cs="Arial"/>
                <w:bCs/>
                <w:sz w:val="22"/>
                <w:szCs w:val="22"/>
              </w:rPr>
              <w:t>.2</w:t>
            </w:r>
            <w:r>
              <w:rPr>
                <w:rFonts w:ascii="Arial" w:hAnsi="Arial" w:cs="Arial"/>
                <w:bCs/>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2FEFF00" w14:textId="0F50457D" w:rsidR="00DF1475" w:rsidRPr="00D92A74" w:rsidRDefault="00DF1475" w:rsidP="00DF1475">
            <w:pPr>
              <w:pStyle w:val="Bodytext90"/>
              <w:shd w:val="clear" w:color="auto" w:fill="auto"/>
              <w:spacing w:line="240" w:lineRule="auto"/>
              <w:ind w:left="189"/>
              <w:rPr>
                <w:rFonts w:ascii="Arial" w:hAnsi="Arial" w:cs="Arial"/>
                <w:b w:val="0"/>
                <w:bCs w:val="0"/>
                <w:sz w:val="22"/>
                <w:szCs w:val="22"/>
              </w:rPr>
            </w:pPr>
            <w:r w:rsidRPr="00D92A74">
              <w:rPr>
                <w:rFonts w:ascii="Arial" w:hAnsi="Arial" w:cs="Arial"/>
                <w:color w:val="000000"/>
                <w:sz w:val="22"/>
                <w:szCs w:val="22"/>
                <w:lang w:eastAsia="lt-LT"/>
              </w:rPr>
              <w:t xml:space="preserve">Prekės montavimas </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5B895008" w14:textId="66FA32B9" w:rsidR="00DF1475" w:rsidRPr="00E35D78" w:rsidRDefault="00DF1475" w:rsidP="00DF1475">
            <w:pPr>
              <w:ind w:left="131" w:right="126"/>
              <w:jc w:val="both"/>
              <w:rPr>
                <w:rFonts w:ascii="Arial" w:hAnsi="Arial"/>
              </w:rPr>
            </w:pPr>
            <w:r w:rsidRPr="00262AF9">
              <w:rPr>
                <w:rFonts w:ascii="Arial" w:hAnsi="Arial" w:cs="Arial"/>
              </w:rPr>
              <w:t>Vykdytojas</w:t>
            </w:r>
            <w:r w:rsidRPr="00262AF9">
              <w:rPr>
                <w:rFonts w:ascii="Arial" w:hAnsi="Arial" w:cs="Arial"/>
                <w:lang w:eastAsia="lt-LT"/>
              </w:rPr>
              <w:t xml:space="preserve"> p</w:t>
            </w:r>
            <w:r w:rsidRPr="00E35D78">
              <w:rPr>
                <w:rFonts w:ascii="Arial" w:hAnsi="Arial" w:cs="Arial"/>
                <w:lang w:eastAsia="lt-LT"/>
              </w:rPr>
              <w:t xml:space="preserve">rivalo atlikti </w:t>
            </w:r>
            <w:r>
              <w:rPr>
                <w:rFonts w:ascii="Arial" w:hAnsi="Arial" w:cs="Arial"/>
                <w:lang w:eastAsia="lt-LT"/>
              </w:rPr>
              <w:t xml:space="preserve">prekės </w:t>
            </w:r>
            <w:r w:rsidRPr="00E35D78">
              <w:rPr>
                <w:rFonts w:ascii="Arial" w:hAnsi="Arial" w:cs="Arial"/>
                <w:lang w:eastAsia="lt-LT"/>
              </w:rPr>
              <w:t>montavimą, paleidimą</w:t>
            </w:r>
            <w:r>
              <w:rPr>
                <w:rFonts w:ascii="Arial" w:hAnsi="Arial" w:cs="Arial"/>
                <w:lang w:eastAsia="lt-LT"/>
              </w:rPr>
              <w:t>.</w:t>
            </w:r>
            <w:r w:rsidRPr="00E35D78">
              <w:rPr>
                <w:rFonts w:ascii="Arial" w:hAnsi="Arial" w:cs="Arial"/>
                <w:lang w:eastAsia="lt-LT"/>
              </w:rPr>
              <w:t xml:space="preserve"> </w:t>
            </w:r>
          </w:p>
        </w:tc>
      </w:tr>
      <w:tr w:rsidR="00DF1475" w:rsidRPr="00EB1B07" w14:paraId="267A3221"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3CBFE4F" w14:textId="310CB63F"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bCs/>
                <w:sz w:val="22"/>
                <w:szCs w:val="22"/>
              </w:rPr>
              <w:t>6</w:t>
            </w:r>
            <w:r w:rsidRPr="00EB1B07">
              <w:rPr>
                <w:rFonts w:ascii="Arial" w:hAnsi="Arial" w:cs="Arial"/>
                <w:bCs/>
                <w:sz w:val="22"/>
                <w:szCs w:val="22"/>
              </w:rPr>
              <w:t>.3</w:t>
            </w:r>
            <w:r>
              <w:rPr>
                <w:rFonts w:ascii="Arial" w:hAnsi="Arial" w:cs="Arial"/>
                <w:bCs/>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3E7EDB3" w14:textId="755A92D9" w:rsidR="00DF1475" w:rsidRPr="00D92A74" w:rsidRDefault="00DF1475" w:rsidP="00DF1475">
            <w:pPr>
              <w:pStyle w:val="Bodytext90"/>
              <w:shd w:val="clear" w:color="auto" w:fill="auto"/>
              <w:spacing w:line="240" w:lineRule="auto"/>
              <w:ind w:left="189"/>
              <w:rPr>
                <w:rFonts w:ascii="Arial" w:hAnsi="Arial" w:cs="Arial"/>
                <w:b w:val="0"/>
                <w:bCs w:val="0"/>
                <w:sz w:val="22"/>
                <w:szCs w:val="22"/>
              </w:rPr>
            </w:pPr>
            <w:r w:rsidRPr="00D92A74">
              <w:rPr>
                <w:rFonts w:ascii="Arial" w:eastAsia="Arial" w:hAnsi="Arial" w:cs="Arial"/>
                <w:color w:val="000000"/>
                <w:sz w:val="22"/>
                <w:szCs w:val="22"/>
                <w:lang w:eastAsia="lt-LT"/>
              </w:rPr>
              <w:t>Mokymai dirbti su Preke</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6396AD10" w14:textId="59E3240D" w:rsidR="00DF1475" w:rsidRPr="00E35D78" w:rsidRDefault="00DF1475" w:rsidP="00DF1475">
            <w:pPr>
              <w:ind w:left="131" w:right="126"/>
              <w:jc w:val="both"/>
              <w:rPr>
                <w:rFonts w:ascii="Arial" w:hAnsi="Arial"/>
              </w:rPr>
            </w:pPr>
            <w:r w:rsidRPr="00262AF9">
              <w:rPr>
                <w:rFonts w:ascii="Arial" w:hAnsi="Arial" w:cs="Arial"/>
              </w:rPr>
              <w:t>Vykdytojas</w:t>
            </w:r>
            <w:r w:rsidRPr="00262AF9">
              <w:rPr>
                <w:rFonts w:ascii="Arial" w:eastAsia="Arial" w:hAnsi="Arial" w:cs="Arial"/>
                <w:lang w:eastAsia="lt-LT"/>
              </w:rPr>
              <w:t xml:space="preserve"> t</w:t>
            </w:r>
            <w:r>
              <w:rPr>
                <w:rFonts w:ascii="Arial" w:eastAsia="Arial" w:hAnsi="Arial" w:cs="Arial"/>
                <w:lang w:eastAsia="lt-LT"/>
              </w:rPr>
              <w:t>uri apmokyti n</w:t>
            </w:r>
            <w:r w:rsidRPr="00E35D78">
              <w:rPr>
                <w:rFonts w:ascii="Arial" w:eastAsia="Arial" w:hAnsi="Arial" w:cs="Arial"/>
                <w:lang w:eastAsia="lt-LT"/>
              </w:rPr>
              <w:t xml:space="preserve">e mažiau kaip po 2 darbuotojus </w:t>
            </w:r>
            <w:r>
              <w:rPr>
                <w:rFonts w:ascii="Arial" w:eastAsia="Arial" w:hAnsi="Arial" w:cs="Arial"/>
                <w:lang w:eastAsia="lt-LT"/>
              </w:rPr>
              <w:t xml:space="preserve">gyvai </w:t>
            </w:r>
            <w:r w:rsidRPr="00E35D78">
              <w:rPr>
                <w:rFonts w:ascii="Arial" w:eastAsia="Arial" w:hAnsi="Arial" w:cs="Arial"/>
                <w:lang w:eastAsia="lt-LT"/>
              </w:rPr>
              <w:t>medelyne</w:t>
            </w:r>
            <w:r>
              <w:rPr>
                <w:rFonts w:ascii="Arial" w:eastAsia="Arial" w:hAnsi="Arial" w:cs="Arial"/>
                <w:lang w:eastAsia="lt-LT"/>
              </w:rPr>
              <w:t xml:space="preserve"> sumontavus navigaciją. </w:t>
            </w:r>
          </w:p>
        </w:tc>
      </w:tr>
      <w:tr w:rsidR="00DF1475" w:rsidRPr="00EB1B07" w14:paraId="4E791C35"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CE0E761" w14:textId="4B2EEB51"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bCs/>
                <w:sz w:val="22"/>
                <w:szCs w:val="22"/>
              </w:rPr>
              <w:t>6</w:t>
            </w:r>
            <w:r w:rsidRPr="00EB1B07">
              <w:rPr>
                <w:rFonts w:ascii="Arial" w:hAnsi="Arial" w:cs="Arial"/>
                <w:bCs/>
                <w:sz w:val="22"/>
                <w:szCs w:val="22"/>
              </w:rPr>
              <w:t>.4</w:t>
            </w:r>
            <w:r>
              <w:rPr>
                <w:rFonts w:ascii="Arial" w:hAnsi="Arial" w:cs="Arial"/>
                <w:bCs/>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195AAB" w14:textId="0DEF076E" w:rsidR="00DF1475" w:rsidRPr="00D92A74" w:rsidRDefault="00DF1475" w:rsidP="00DF1475">
            <w:pPr>
              <w:pStyle w:val="Bodytext90"/>
              <w:shd w:val="clear" w:color="auto" w:fill="auto"/>
              <w:spacing w:line="240" w:lineRule="auto"/>
              <w:ind w:left="189"/>
              <w:rPr>
                <w:rFonts w:ascii="Arial" w:hAnsi="Arial" w:cs="Arial"/>
                <w:b w:val="0"/>
                <w:bCs w:val="0"/>
                <w:sz w:val="22"/>
                <w:szCs w:val="22"/>
              </w:rPr>
            </w:pPr>
            <w:r w:rsidRPr="00D92A74">
              <w:rPr>
                <w:rFonts w:ascii="Arial" w:hAnsi="Arial" w:cs="Arial"/>
                <w:color w:val="000000"/>
                <w:sz w:val="22"/>
                <w:szCs w:val="22"/>
                <w:lang w:eastAsia="lt-LT"/>
              </w:rPr>
              <w:t>Techninė pagalba</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36B81136" w14:textId="79EAFCA8" w:rsidR="00DF1475" w:rsidRPr="00E35D78" w:rsidRDefault="00DF1475" w:rsidP="00DF1475">
            <w:pPr>
              <w:ind w:left="131" w:right="126"/>
              <w:jc w:val="both"/>
              <w:rPr>
                <w:rFonts w:ascii="Arial" w:hAnsi="Arial"/>
              </w:rPr>
            </w:pPr>
            <w:r w:rsidRPr="00E35D78">
              <w:rPr>
                <w:rFonts w:ascii="Arial" w:hAnsi="Arial" w:cs="Arial"/>
                <w:lang w:eastAsia="lt-LT"/>
              </w:rPr>
              <w:t>Techninė pagalba turi būti teikiama lietuvių kalba</w:t>
            </w:r>
            <w:r>
              <w:rPr>
                <w:rFonts w:ascii="Arial" w:hAnsi="Arial" w:cs="Arial"/>
                <w:lang w:eastAsia="lt-LT"/>
              </w:rPr>
              <w:t>.</w:t>
            </w:r>
            <w:r>
              <w:rPr>
                <w:rFonts w:ascii="Arial" w:eastAsia="Arial" w:hAnsi="Arial" w:cs="Arial"/>
                <w:lang w:eastAsia="lt-LT"/>
              </w:rPr>
              <w:t xml:space="preserve"> </w:t>
            </w:r>
            <w:r w:rsidRPr="00262AF9">
              <w:rPr>
                <w:rFonts w:ascii="Arial" w:hAnsi="Arial" w:cs="Arial"/>
              </w:rPr>
              <w:t>Vykdytojas</w:t>
            </w:r>
            <w:r>
              <w:rPr>
                <w:rFonts w:ascii="Arial" w:eastAsia="Arial" w:hAnsi="Arial" w:cs="Arial"/>
                <w:lang w:eastAsia="lt-LT"/>
              </w:rPr>
              <w:t xml:space="preserve"> suteikia </w:t>
            </w:r>
            <w:r w:rsidRPr="00981B17">
              <w:rPr>
                <w:rFonts w:ascii="Arial" w:eastAsia="Arial" w:hAnsi="Arial" w:cs="Arial"/>
                <w:lang w:eastAsia="lt-LT"/>
              </w:rPr>
              <w:t>konsultacij</w:t>
            </w:r>
            <w:r>
              <w:rPr>
                <w:rFonts w:ascii="Arial" w:eastAsia="Arial" w:hAnsi="Arial" w:cs="Arial"/>
                <w:lang w:eastAsia="lt-LT"/>
              </w:rPr>
              <w:t>ą</w:t>
            </w:r>
            <w:r w:rsidRPr="00981B17">
              <w:rPr>
                <w:rFonts w:ascii="Arial" w:eastAsia="Arial" w:hAnsi="Arial" w:cs="Arial"/>
                <w:lang w:eastAsia="lt-LT"/>
              </w:rPr>
              <w:t xml:space="preserve"> dėl produkto konfigūravimo, naudojimo, bei sutrikimų šalinimo, </w:t>
            </w:r>
            <w:r>
              <w:rPr>
                <w:rFonts w:ascii="Arial" w:eastAsia="Arial" w:hAnsi="Arial" w:cs="Arial"/>
                <w:lang w:eastAsia="lt-LT"/>
              </w:rPr>
              <w:t>apmoko kaip registruoti gedimus</w:t>
            </w:r>
            <w:r w:rsidRPr="00981B17">
              <w:rPr>
                <w:rFonts w:ascii="Arial" w:eastAsia="Arial" w:hAnsi="Arial" w:cs="Arial"/>
                <w:lang w:eastAsia="lt-LT"/>
              </w:rPr>
              <w:t>.</w:t>
            </w:r>
          </w:p>
        </w:tc>
      </w:tr>
      <w:tr w:rsidR="00DF1475" w:rsidRPr="00EB1B07" w14:paraId="020BC0F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5B0D47C" w14:textId="3629C1A9" w:rsidR="00DF1475" w:rsidRPr="00EB1B07" w:rsidRDefault="00DF1475" w:rsidP="00DF1475">
            <w:pPr>
              <w:pStyle w:val="Bodytext1"/>
              <w:shd w:val="clear" w:color="auto" w:fill="auto"/>
              <w:spacing w:before="0" w:after="0" w:line="240" w:lineRule="auto"/>
              <w:ind w:left="140" w:firstLine="0"/>
              <w:rPr>
                <w:rFonts w:ascii="Arial" w:hAnsi="Arial" w:cs="Arial"/>
                <w:sz w:val="22"/>
                <w:szCs w:val="22"/>
              </w:rPr>
            </w:pPr>
            <w:r>
              <w:rPr>
                <w:rFonts w:ascii="Arial" w:hAnsi="Arial" w:cs="Arial"/>
                <w:bCs/>
                <w:sz w:val="22"/>
                <w:szCs w:val="22"/>
              </w:rPr>
              <w:t>6.5.</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BD4542B" w14:textId="06738BFA" w:rsidR="00DF1475" w:rsidRPr="00D92A74" w:rsidRDefault="00DF1475" w:rsidP="00DF1475">
            <w:pPr>
              <w:pStyle w:val="Bodytext90"/>
              <w:shd w:val="clear" w:color="auto" w:fill="auto"/>
              <w:spacing w:line="240" w:lineRule="auto"/>
              <w:ind w:left="189"/>
              <w:rPr>
                <w:rFonts w:ascii="Arial" w:hAnsi="Arial" w:cs="Arial"/>
                <w:b w:val="0"/>
                <w:bCs w:val="0"/>
                <w:sz w:val="22"/>
                <w:szCs w:val="22"/>
              </w:rPr>
            </w:pPr>
            <w:r w:rsidRPr="00D92A74">
              <w:rPr>
                <w:rFonts w:ascii="Arial" w:hAnsi="Arial" w:cs="Arial"/>
                <w:sz w:val="22"/>
                <w:szCs w:val="22"/>
              </w:rPr>
              <w:t xml:space="preserve">Suderinamumas su traktoriais </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6BADB528" w14:textId="7CF8CE50" w:rsidR="00DF1475" w:rsidRPr="00E35D78" w:rsidRDefault="00DF1475" w:rsidP="00DF1475">
            <w:pPr>
              <w:ind w:left="131" w:right="126"/>
              <w:jc w:val="both"/>
              <w:rPr>
                <w:rFonts w:ascii="Arial" w:hAnsi="Arial"/>
              </w:rPr>
            </w:pPr>
            <w:r>
              <w:rPr>
                <w:rFonts w:ascii="Arial" w:hAnsi="Arial" w:cs="Arial"/>
              </w:rPr>
              <w:t>Navigacijos sistema turi būti suderinama su traktoriais ne senesniais kaip</w:t>
            </w:r>
            <w:r w:rsidRPr="00E35D78">
              <w:rPr>
                <w:rFonts w:ascii="Arial" w:hAnsi="Arial" w:cs="Arial"/>
              </w:rPr>
              <w:t xml:space="preserve"> John Deere ≤10 m., Zetor ≤10 m., Lamborghini ≤10 m, Deutz-Fahr ≤10 m.</w:t>
            </w:r>
          </w:p>
        </w:tc>
      </w:tr>
      <w:tr w:rsidR="00DF1475" w:rsidRPr="00EB1B07" w14:paraId="1BEC5220"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B64A29A" w14:textId="48343464" w:rsidR="00DF1475" w:rsidRPr="006B2468" w:rsidRDefault="00DF1475" w:rsidP="00DF1475">
            <w:pPr>
              <w:pStyle w:val="Bodytext1"/>
              <w:shd w:val="clear" w:color="auto" w:fill="auto"/>
              <w:spacing w:before="0" w:after="0" w:line="240" w:lineRule="auto"/>
              <w:ind w:left="140" w:firstLine="0"/>
              <w:rPr>
                <w:rFonts w:ascii="Arial" w:hAnsi="Arial" w:cs="Arial"/>
                <w:sz w:val="22"/>
                <w:szCs w:val="22"/>
              </w:rPr>
            </w:pPr>
            <w:r w:rsidRPr="006B2468">
              <w:rPr>
                <w:rFonts w:ascii="Arial" w:hAnsi="Arial" w:cs="Arial"/>
                <w:bCs/>
                <w:sz w:val="22"/>
                <w:szCs w:val="22"/>
              </w:rPr>
              <w:t>6.6.</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EBED9FE" w14:textId="1B21C0F8" w:rsidR="00DF1475" w:rsidRPr="006B2468" w:rsidRDefault="00DF1475" w:rsidP="00DF1475">
            <w:pPr>
              <w:pStyle w:val="Bodytext90"/>
              <w:shd w:val="clear" w:color="auto" w:fill="auto"/>
              <w:spacing w:line="240" w:lineRule="auto"/>
              <w:ind w:left="189"/>
              <w:rPr>
                <w:rFonts w:ascii="Arial" w:hAnsi="Arial" w:cs="Arial"/>
                <w:b w:val="0"/>
                <w:bCs w:val="0"/>
                <w:sz w:val="22"/>
                <w:szCs w:val="22"/>
              </w:rPr>
            </w:pPr>
            <w:r w:rsidRPr="006B2468">
              <w:rPr>
                <w:rFonts w:ascii="Arial" w:hAnsi="Arial" w:cs="Arial"/>
                <w:color w:val="000000"/>
                <w:sz w:val="22"/>
                <w:szCs w:val="22"/>
                <w:lang w:eastAsia="lt-LT"/>
              </w:rPr>
              <w:t>Prekės pristatymas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78F4A176" w14:textId="66D74A84" w:rsidR="00DF1475" w:rsidRPr="00DD01A6" w:rsidRDefault="00DF1475" w:rsidP="00DF1475">
            <w:pPr>
              <w:pStyle w:val="NoSpacing"/>
              <w:ind w:left="131" w:right="126"/>
              <w:jc w:val="both"/>
              <w:rPr>
                <w:rFonts w:ascii="Arial" w:eastAsia="Times New Roman" w:hAnsi="Arial" w:cs="Arial"/>
                <w:color w:val="000000"/>
                <w:sz w:val="22"/>
                <w:lang w:eastAsia="lt-LT"/>
              </w:rPr>
            </w:pPr>
            <w:r w:rsidRPr="00262AF9">
              <w:rPr>
                <w:rFonts w:ascii="Arial" w:hAnsi="Arial" w:cs="Arial"/>
                <w:sz w:val="22"/>
                <w:lang w:eastAsia="lt-LT"/>
              </w:rPr>
              <w:t xml:space="preserve">Prekė </w:t>
            </w:r>
            <w:r w:rsidRPr="00262AF9">
              <w:rPr>
                <w:rFonts w:ascii="Arial" w:hAnsi="Arial" w:cs="Arial"/>
                <w:sz w:val="22"/>
                <w:shd w:val="clear" w:color="auto" w:fill="FFFFFF"/>
              </w:rPr>
              <w:t>pristatoma ir sumontuojama per 2 (du) mėn.</w:t>
            </w:r>
            <w:r w:rsidRPr="006B2468">
              <w:rPr>
                <w:rFonts w:ascii="Arial" w:hAnsi="Arial" w:cs="Arial"/>
                <w:sz w:val="22"/>
                <w:shd w:val="clear" w:color="auto" w:fill="FFFFFF"/>
              </w:rPr>
              <w:t xml:space="preserve"> nuo pirkimo-pardavimo sutarties įsigaliojimo dienos </w:t>
            </w:r>
            <w:r w:rsidRPr="006B2468">
              <w:rPr>
                <w:rFonts w:ascii="Arial" w:eastAsia="Times New Roman" w:hAnsi="Arial" w:cs="Arial"/>
                <w:color w:val="000000"/>
                <w:sz w:val="22"/>
                <w:lang w:eastAsia="lt-LT"/>
              </w:rPr>
              <w:t xml:space="preserve">į VMU Medelynų padalinio </w:t>
            </w:r>
            <w:r w:rsidRPr="00DD01A6">
              <w:rPr>
                <w:rFonts w:ascii="Arial" w:eastAsia="Times New Roman" w:hAnsi="Arial" w:cs="Arial"/>
                <w:color w:val="000000"/>
                <w:sz w:val="22"/>
                <w:lang w:eastAsia="lt-LT"/>
              </w:rPr>
              <w:t>medelynus:</w:t>
            </w:r>
          </w:p>
          <w:p w14:paraId="16790521" w14:textId="57E91F01" w:rsidR="00DF1475" w:rsidRPr="00DD01A6" w:rsidRDefault="00DF1475" w:rsidP="00DF1475">
            <w:pPr>
              <w:pStyle w:val="NoSpacing"/>
              <w:numPr>
                <w:ilvl w:val="0"/>
                <w:numId w:val="6"/>
              </w:numPr>
              <w:ind w:right="126"/>
              <w:jc w:val="both"/>
              <w:rPr>
                <w:rFonts w:ascii="Arial" w:eastAsia="Times New Roman" w:hAnsi="Arial" w:cs="Arial"/>
                <w:color w:val="000000"/>
                <w:sz w:val="22"/>
                <w:lang w:eastAsia="lt-LT"/>
              </w:rPr>
            </w:pPr>
            <w:r w:rsidRPr="00DD01A6">
              <w:rPr>
                <w:rFonts w:ascii="Arial" w:eastAsia="Times New Roman" w:hAnsi="Arial" w:cs="Arial"/>
                <w:color w:val="000000"/>
                <w:sz w:val="22"/>
                <w:lang w:eastAsia="lt-LT"/>
              </w:rPr>
              <w:t xml:space="preserve">Panevėžio medelynas: </w:t>
            </w:r>
            <w:r w:rsidRPr="00DD01A6">
              <w:rPr>
                <w:rFonts w:ascii="Arial" w:hAnsi="Arial" w:cs="Arial"/>
                <w:color w:val="000000"/>
                <w:sz w:val="22"/>
              </w:rPr>
              <w:t>Kaimiškio g. 9, Kaimiškio k., Trakiškio pšt., 38105 Panevėžio r. sav.;</w:t>
            </w:r>
          </w:p>
          <w:p w14:paraId="12D25F53" w14:textId="361B7F22" w:rsidR="00DF1475" w:rsidRPr="00DD01A6" w:rsidRDefault="00DF1475" w:rsidP="00DF1475">
            <w:pPr>
              <w:pStyle w:val="NoSpacing"/>
              <w:numPr>
                <w:ilvl w:val="0"/>
                <w:numId w:val="6"/>
              </w:numPr>
              <w:ind w:right="126"/>
              <w:jc w:val="both"/>
              <w:rPr>
                <w:rFonts w:ascii="Arial" w:eastAsia="Times New Roman" w:hAnsi="Arial" w:cs="Arial"/>
                <w:color w:val="000000"/>
                <w:sz w:val="22"/>
                <w:lang w:eastAsia="lt-LT"/>
              </w:rPr>
            </w:pPr>
            <w:r w:rsidRPr="00DD01A6">
              <w:rPr>
                <w:rFonts w:ascii="Arial" w:hAnsi="Arial" w:cs="Arial"/>
                <w:color w:val="000000"/>
                <w:sz w:val="22"/>
              </w:rPr>
              <w:t>Radviliškio medelynas: Šiaulių g. 8, 82143 Radviliškis;</w:t>
            </w:r>
          </w:p>
          <w:p w14:paraId="23128D07" w14:textId="33B3965F" w:rsidR="00DF1475" w:rsidRPr="00DD01A6" w:rsidRDefault="00DF1475" w:rsidP="00DF1475">
            <w:pPr>
              <w:pStyle w:val="NoSpacing"/>
              <w:numPr>
                <w:ilvl w:val="0"/>
                <w:numId w:val="6"/>
              </w:numPr>
              <w:ind w:right="126"/>
              <w:jc w:val="both"/>
              <w:rPr>
                <w:rFonts w:ascii="Arial" w:eastAsia="Times New Roman" w:hAnsi="Arial" w:cs="Arial"/>
                <w:color w:val="000000"/>
                <w:sz w:val="22"/>
                <w:lang w:eastAsia="lt-LT"/>
              </w:rPr>
            </w:pPr>
            <w:r w:rsidRPr="00DD01A6">
              <w:rPr>
                <w:rFonts w:ascii="Arial" w:hAnsi="Arial" w:cs="Arial"/>
                <w:color w:val="000000"/>
                <w:sz w:val="22"/>
              </w:rPr>
              <w:t>Raseinių medelynas: Naukaimio  k., Šiluvos sen.,  60445 Raseinių r.  sav.</w:t>
            </w:r>
          </w:p>
          <w:p w14:paraId="10085CFA" w14:textId="4A867400" w:rsidR="00DF1475" w:rsidRPr="00DD01A6" w:rsidRDefault="00DF1475" w:rsidP="00DF1475">
            <w:pPr>
              <w:pStyle w:val="NoSpacing"/>
              <w:numPr>
                <w:ilvl w:val="0"/>
                <w:numId w:val="6"/>
              </w:numPr>
              <w:ind w:right="126"/>
              <w:jc w:val="both"/>
              <w:rPr>
                <w:rFonts w:ascii="Arial" w:eastAsia="Times New Roman" w:hAnsi="Arial" w:cs="Arial"/>
                <w:color w:val="000000"/>
                <w:sz w:val="22"/>
                <w:lang w:eastAsia="lt-LT"/>
              </w:rPr>
            </w:pPr>
            <w:r w:rsidRPr="00DD01A6">
              <w:rPr>
                <w:rFonts w:ascii="Arial" w:hAnsi="Arial" w:cs="Arial"/>
                <w:color w:val="000000"/>
                <w:sz w:val="22"/>
              </w:rPr>
              <w:t>Strošiūnų medelynas: Strošiūnų k., 26131 Elektrėnų sav.;</w:t>
            </w:r>
          </w:p>
          <w:p w14:paraId="4BAB134B" w14:textId="1202E830" w:rsidR="00DF1475" w:rsidRPr="00DD01A6" w:rsidRDefault="00DF1475" w:rsidP="00DF1475">
            <w:pPr>
              <w:pStyle w:val="NoSpacing"/>
              <w:numPr>
                <w:ilvl w:val="0"/>
                <w:numId w:val="6"/>
              </w:numPr>
              <w:ind w:right="126"/>
              <w:jc w:val="both"/>
              <w:rPr>
                <w:rFonts w:ascii="Arial" w:eastAsia="Times New Roman" w:hAnsi="Arial" w:cs="Arial"/>
                <w:color w:val="000000"/>
                <w:sz w:val="22"/>
                <w:lang w:eastAsia="lt-LT"/>
              </w:rPr>
            </w:pPr>
            <w:r w:rsidRPr="00DD01A6">
              <w:rPr>
                <w:rFonts w:ascii="Arial" w:hAnsi="Arial" w:cs="Arial"/>
                <w:color w:val="000000"/>
                <w:sz w:val="22"/>
              </w:rPr>
              <w:t>Vainagių medelynas: Vainagių k. 2, LT-80228 Kelmės r. sav.</w:t>
            </w:r>
          </w:p>
          <w:p w14:paraId="068390CB" w14:textId="2D5C4F16" w:rsidR="00DF1475" w:rsidRPr="00DD01A6" w:rsidRDefault="00DF1475" w:rsidP="00DF1475">
            <w:pPr>
              <w:pStyle w:val="NoSpacing"/>
              <w:ind w:right="126"/>
              <w:jc w:val="both"/>
              <w:rPr>
                <w:rFonts w:ascii="Arial" w:eastAsia="Times New Roman" w:hAnsi="Arial" w:cs="Arial"/>
                <w:color w:val="000000"/>
                <w:sz w:val="22"/>
                <w:lang w:eastAsia="lt-LT"/>
              </w:rPr>
            </w:pPr>
          </w:p>
          <w:p w14:paraId="3ABDBC44" w14:textId="0DA21816" w:rsidR="00DF1475" w:rsidRPr="006B2468" w:rsidRDefault="00DF1475" w:rsidP="00DF1475">
            <w:pPr>
              <w:ind w:left="131" w:right="126"/>
              <w:jc w:val="both"/>
              <w:rPr>
                <w:rFonts w:ascii="Arial" w:hAnsi="Arial"/>
              </w:rPr>
            </w:pPr>
            <w:r w:rsidRPr="00DD01A6">
              <w:rPr>
                <w:rFonts w:ascii="Arial" w:hAnsi="Arial" w:cs="Arial"/>
              </w:rPr>
              <w:t>Vykdytojas</w:t>
            </w:r>
            <w:r w:rsidRPr="00DD01A6">
              <w:rPr>
                <w:rFonts w:ascii="Arial" w:eastAsia="Arial" w:hAnsi="Arial" w:cs="Arial"/>
                <w:lang w:eastAsia="lt-LT"/>
              </w:rPr>
              <w:t xml:space="preserve"> </w:t>
            </w:r>
            <w:r w:rsidRPr="00DD01A6">
              <w:rPr>
                <w:rFonts w:ascii="Arial" w:hAnsi="Arial"/>
                <w:color w:val="000000" w:themeColor="text1"/>
              </w:rPr>
              <w:t>prekes pristato savo transportu, sumontuoja ir pajungia savo lėšomis.</w:t>
            </w:r>
          </w:p>
        </w:tc>
      </w:tr>
      <w:tr w:rsidR="00DF1475" w:rsidRPr="00EB1B07" w14:paraId="017AB2B1"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A84AC19" w14:textId="20A77B39" w:rsidR="00DF1475" w:rsidRPr="007F7704" w:rsidRDefault="00DF1475" w:rsidP="00DF1475">
            <w:pPr>
              <w:pStyle w:val="Bodytext1"/>
              <w:shd w:val="clear" w:color="auto" w:fill="auto"/>
              <w:spacing w:before="0" w:after="0" w:line="240" w:lineRule="auto"/>
              <w:ind w:left="140" w:firstLine="0"/>
              <w:rPr>
                <w:rFonts w:ascii="Arial" w:hAnsi="Arial" w:cs="Arial"/>
                <w:bCs/>
                <w:sz w:val="22"/>
                <w:szCs w:val="22"/>
              </w:rPr>
            </w:pPr>
            <w:r>
              <w:rPr>
                <w:rFonts w:ascii="Arial" w:hAnsi="Arial" w:cs="Arial"/>
                <w:bCs/>
                <w:sz w:val="22"/>
                <w:szCs w:val="22"/>
              </w:rPr>
              <w:t>6.</w:t>
            </w:r>
            <w:r w:rsidR="00961301">
              <w:rPr>
                <w:rFonts w:ascii="Arial" w:hAnsi="Arial" w:cs="Arial"/>
                <w:bCs/>
                <w:sz w:val="22"/>
                <w:szCs w:val="22"/>
              </w:rPr>
              <w:t>7</w:t>
            </w:r>
            <w:r>
              <w:rPr>
                <w:rFonts w:ascii="Arial" w:hAnsi="Arial" w:cs="Arial"/>
                <w:bCs/>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ECB1332" w14:textId="75EC9019" w:rsidR="00DF1475" w:rsidRPr="00D92A74" w:rsidRDefault="00DF1475" w:rsidP="00DF1475">
            <w:pPr>
              <w:pStyle w:val="Bodytext90"/>
              <w:shd w:val="clear" w:color="auto" w:fill="auto"/>
              <w:spacing w:line="240" w:lineRule="auto"/>
              <w:ind w:left="189"/>
              <w:rPr>
                <w:rFonts w:ascii="Arial" w:hAnsi="Arial" w:cs="Arial"/>
                <w:color w:val="000000"/>
                <w:sz w:val="22"/>
                <w:szCs w:val="22"/>
                <w:lang w:eastAsia="lt-LT"/>
              </w:rPr>
            </w:pPr>
            <w:r>
              <w:rPr>
                <w:rFonts w:ascii="Arial" w:hAnsi="Arial" w:cs="Arial"/>
                <w:color w:val="000000"/>
                <w:sz w:val="22"/>
                <w:szCs w:val="22"/>
                <w:lang w:eastAsia="lt-LT"/>
              </w:rPr>
              <w:t>Saugos reikalavimai</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288379DF" w14:textId="7EFD181F" w:rsidR="00DF1475" w:rsidRPr="00F32AEF" w:rsidRDefault="00DF1475" w:rsidP="00DF1475">
            <w:pPr>
              <w:autoSpaceDN w:val="0"/>
              <w:spacing w:after="0" w:line="240" w:lineRule="auto"/>
              <w:ind w:left="131" w:right="126"/>
              <w:jc w:val="both"/>
              <w:textAlignment w:val="baseline"/>
              <w:rPr>
                <w:rFonts w:ascii="Arial" w:eastAsia="NSimSun" w:hAnsi="Arial" w:cs="Arial"/>
                <w:color w:val="000000" w:themeColor="text1"/>
                <w:kern w:val="3"/>
                <w:lang w:eastAsia="zh-CN" w:bidi="hi-IN"/>
              </w:rPr>
            </w:pPr>
            <w:r w:rsidRPr="00F32AEF">
              <w:rPr>
                <w:rFonts w:ascii="Arial" w:hAnsi="Arial" w:cs="Arial"/>
              </w:rPr>
              <w:t xml:space="preserve">Navigacijos sistemos </w:t>
            </w:r>
            <w:r>
              <w:rPr>
                <w:rFonts w:ascii="Arial" w:hAnsi="Arial" w:cs="Arial"/>
              </w:rPr>
              <w:t xml:space="preserve">nustatymų </w:t>
            </w:r>
            <w:r w:rsidRPr="00F32AEF">
              <w:rPr>
                <w:rFonts w:ascii="Arial" w:hAnsi="Arial" w:cs="Arial"/>
              </w:rPr>
              <w:t>valdymas turi būti apsaugotas slaptažodžiu</w:t>
            </w:r>
            <w:r w:rsidRPr="00F32AEF">
              <w:rPr>
                <w:rFonts w:ascii="Arial" w:eastAsia="NSimSun" w:hAnsi="Arial" w:cs="Arial"/>
                <w:color w:val="000000" w:themeColor="text1"/>
                <w:kern w:val="3"/>
                <w:lang w:eastAsia="zh-CN" w:bidi="hi-IN"/>
              </w:rPr>
              <w:t xml:space="preserve"> (turi būti galimybė pakeisti gamyklinį slaptažodį)</w:t>
            </w:r>
            <w:r>
              <w:rPr>
                <w:rFonts w:ascii="Arial" w:eastAsia="NSimSun" w:hAnsi="Arial" w:cs="Arial"/>
                <w:color w:val="000000" w:themeColor="text1"/>
                <w:kern w:val="3"/>
                <w:lang w:eastAsia="zh-CN" w:bidi="hi-IN"/>
              </w:rPr>
              <w:t xml:space="preserve">. </w:t>
            </w:r>
          </w:p>
          <w:p w14:paraId="4AAFF2E3" w14:textId="77777777" w:rsidR="00DF1475" w:rsidRDefault="00DF1475" w:rsidP="00DF1475">
            <w:pPr>
              <w:ind w:left="131" w:right="126"/>
              <w:jc w:val="both"/>
              <w:rPr>
                <w:rFonts w:ascii="Arial" w:hAnsi="Arial" w:cs="Arial"/>
              </w:rPr>
            </w:pPr>
          </w:p>
          <w:p w14:paraId="03EADD6A" w14:textId="77777777" w:rsidR="00DF1475" w:rsidRPr="008D6B17" w:rsidRDefault="00DF1475" w:rsidP="00DF1475">
            <w:pPr>
              <w:ind w:left="131" w:right="126"/>
              <w:jc w:val="both"/>
              <w:rPr>
                <w:rFonts w:ascii="Arial" w:eastAsia="NSimSun" w:hAnsi="Arial" w:cs="Arial"/>
                <w:color w:val="000000" w:themeColor="text1"/>
                <w:kern w:val="3"/>
                <w:lang w:eastAsia="zh-CN" w:bidi="hi-IN"/>
              </w:rPr>
            </w:pPr>
            <w:r w:rsidRPr="008D6B17">
              <w:rPr>
                <w:rFonts w:ascii="Arial" w:hAnsi="Arial" w:cs="Arial"/>
              </w:rPr>
              <w:t>Turi būti g</w:t>
            </w:r>
            <w:r w:rsidRPr="008D6B17">
              <w:rPr>
                <w:rFonts w:ascii="Arial" w:eastAsia="NSimSun" w:hAnsi="Arial" w:cs="Arial"/>
                <w:color w:val="000000" w:themeColor="text1"/>
                <w:kern w:val="3"/>
                <w:lang w:eastAsia="zh-CN" w:bidi="hi-IN"/>
              </w:rPr>
              <w:t>alimybė įjungti / išjungti USB, jei toks funkcionalumas būtų palaikomas.</w:t>
            </w:r>
          </w:p>
          <w:p w14:paraId="0611198B" w14:textId="7A8B701C" w:rsidR="00DF1475" w:rsidRPr="00AA6F03" w:rsidRDefault="00DF1475" w:rsidP="00DF1475">
            <w:pPr>
              <w:pStyle w:val="NormalWeb"/>
              <w:ind w:left="131"/>
              <w:jc w:val="both"/>
              <w:rPr>
                <w:rFonts w:ascii="Arial" w:hAnsi="Arial" w:cs="Arial"/>
                <w:sz w:val="22"/>
                <w:szCs w:val="22"/>
              </w:rPr>
            </w:pPr>
            <w:r w:rsidRPr="00AA6F03">
              <w:rPr>
                <w:rFonts w:ascii="Arial" w:hAnsi="Arial" w:cs="Arial"/>
                <w:sz w:val="22"/>
                <w:szCs w:val="22"/>
              </w:rPr>
              <w:t>Monitorius turi būti užrakinamas slaptažodžiu.</w:t>
            </w:r>
          </w:p>
          <w:p w14:paraId="590DA8CF" w14:textId="13978DF6" w:rsidR="00DF1475" w:rsidRPr="00AA6F03" w:rsidRDefault="00DF1475" w:rsidP="00DF1475">
            <w:pPr>
              <w:pStyle w:val="NormalWeb"/>
              <w:ind w:left="131" w:right="126"/>
              <w:jc w:val="both"/>
              <w:rPr>
                <w:rFonts w:ascii="Arial" w:hAnsi="Arial" w:cs="Arial"/>
                <w:sz w:val="22"/>
                <w:szCs w:val="22"/>
              </w:rPr>
            </w:pPr>
            <w:r w:rsidRPr="00AA6F03">
              <w:rPr>
                <w:rFonts w:ascii="Arial" w:hAnsi="Arial" w:cs="Arial"/>
                <w:sz w:val="22"/>
                <w:szCs w:val="22"/>
              </w:rPr>
              <w:t xml:space="preserve">RTK modemai ir antenos turi būti apsaugoti nuo </w:t>
            </w:r>
            <w:r>
              <w:rPr>
                <w:rFonts w:ascii="Arial" w:hAnsi="Arial" w:cs="Arial"/>
                <w:sz w:val="22"/>
                <w:szCs w:val="22"/>
              </w:rPr>
              <w:t xml:space="preserve">neautorizuoto fizinio </w:t>
            </w:r>
            <w:r w:rsidRPr="00AA6F03">
              <w:rPr>
                <w:rFonts w:ascii="Arial" w:hAnsi="Arial" w:cs="Arial"/>
                <w:sz w:val="22"/>
                <w:szCs w:val="22"/>
              </w:rPr>
              <w:t>atjungimo</w:t>
            </w:r>
            <w:r>
              <w:rPr>
                <w:rFonts w:ascii="Arial" w:hAnsi="Arial" w:cs="Arial"/>
                <w:sz w:val="22"/>
                <w:szCs w:val="22"/>
              </w:rPr>
              <w:t>, manipuliavimo ar kitokio trikdymo.</w:t>
            </w:r>
            <w:r w:rsidRPr="00AA6F03">
              <w:rPr>
                <w:rFonts w:ascii="Arial" w:hAnsi="Arial" w:cs="Arial"/>
                <w:sz w:val="22"/>
                <w:szCs w:val="22"/>
              </w:rPr>
              <w:t xml:space="preserve"> </w:t>
            </w:r>
          </w:p>
          <w:p w14:paraId="77832805" w14:textId="6B634EFA" w:rsidR="00DF1475" w:rsidRPr="008D6B17" w:rsidRDefault="00DF1475" w:rsidP="00DF1475">
            <w:pPr>
              <w:pStyle w:val="NormalWeb"/>
              <w:ind w:left="131"/>
              <w:jc w:val="both"/>
              <w:rPr>
                <w:rFonts w:ascii="Arial" w:hAnsi="Arial" w:cs="Arial"/>
                <w:sz w:val="22"/>
                <w:szCs w:val="22"/>
              </w:rPr>
            </w:pPr>
            <w:r>
              <w:rPr>
                <w:rFonts w:ascii="Arial" w:hAnsi="Arial" w:cs="Arial"/>
                <w:sz w:val="22"/>
                <w:szCs w:val="22"/>
              </w:rPr>
              <w:lastRenderedPageBreak/>
              <w:t xml:space="preserve">Duomenys saugomi šifruoti ir lokaliai. </w:t>
            </w:r>
          </w:p>
          <w:p w14:paraId="2FAC5662" w14:textId="6CF9A615" w:rsidR="00DF1475" w:rsidRPr="00DE2C48" w:rsidRDefault="00DF1475" w:rsidP="00DF1475">
            <w:pPr>
              <w:ind w:left="131" w:right="126"/>
              <w:jc w:val="both"/>
              <w:rPr>
                <w:rFonts w:ascii="Arial" w:hAnsi="Arial" w:cs="Arial"/>
              </w:rPr>
            </w:pPr>
            <w:r w:rsidRPr="000407C6">
              <w:rPr>
                <w:rFonts w:ascii="Arial" w:hAnsi="Arial" w:cs="Arial"/>
              </w:rPr>
              <w:t>Visas duomenų perdavimas tarp navigacijos sistemos ir išorinių paslaugų (serverių, RTK korekcijų</w:t>
            </w:r>
            <w:r>
              <w:rPr>
                <w:rFonts w:ascii="Arial" w:hAnsi="Arial" w:cs="Arial"/>
              </w:rPr>
              <w:t xml:space="preserve"> paslaugų</w:t>
            </w:r>
            <w:r w:rsidRPr="000407C6">
              <w:rPr>
                <w:rFonts w:ascii="Arial" w:hAnsi="Arial" w:cs="Arial"/>
              </w:rPr>
              <w:t>, debesijos platformų) turi būti vykdomas naudojant šifruotus HTTPS/TLS protokolus.</w:t>
            </w:r>
          </w:p>
        </w:tc>
      </w:tr>
      <w:tr w:rsidR="00DF1475" w:rsidRPr="00EB1B07" w14:paraId="7F3EC4E2" w14:textId="77777777" w:rsidTr="001D57B1">
        <w:trPr>
          <w:trHeight w:val="288"/>
        </w:trPr>
        <w:tc>
          <w:tcPr>
            <w:tcW w:w="417"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A6374D" w14:textId="2A9BB2B8" w:rsidR="00DF1475" w:rsidRPr="00B3001A" w:rsidRDefault="00DF1475" w:rsidP="00DF1475">
            <w:pPr>
              <w:pStyle w:val="Bodytext1"/>
              <w:shd w:val="clear" w:color="auto" w:fill="auto"/>
              <w:spacing w:before="0" w:after="0" w:line="240" w:lineRule="auto"/>
              <w:ind w:left="140" w:firstLine="0"/>
              <w:rPr>
                <w:rFonts w:ascii="Arial" w:hAnsi="Arial" w:cs="Arial"/>
                <w:sz w:val="22"/>
                <w:szCs w:val="22"/>
              </w:rPr>
            </w:pPr>
            <w:r w:rsidRPr="00B3001A">
              <w:rPr>
                <w:rFonts w:ascii="Arial" w:hAnsi="Arial" w:cs="Arial"/>
                <w:sz w:val="22"/>
                <w:szCs w:val="22"/>
              </w:rPr>
              <w:lastRenderedPageBreak/>
              <w:t>6.</w:t>
            </w:r>
            <w:r w:rsidR="00212A91">
              <w:rPr>
                <w:rFonts w:ascii="Arial" w:hAnsi="Arial" w:cs="Arial"/>
                <w:sz w:val="22"/>
                <w:szCs w:val="22"/>
              </w:rPr>
              <w:t>8</w:t>
            </w:r>
            <w:r w:rsidRPr="00B3001A">
              <w:rPr>
                <w:rFonts w:ascii="Arial" w:hAnsi="Arial" w:cs="Arial"/>
                <w:sz w:val="22"/>
                <w:szCs w:val="22"/>
              </w:rPr>
              <w:t>.</w:t>
            </w:r>
          </w:p>
        </w:tc>
        <w:tc>
          <w:tcPr>
            <w:tcW w:w="1126"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A45B97" w14:textId="043A7BF3" w:rsidR="00DF1475" w:rsidRPr="00B3001A" w:rsidRDefault="00DF1475" w:rsidP="00DF1475">
            <w:pPr>
              <w:pStyle w:val="Bodytext90"/>
              <w:shd w:val="clear" w:color="auto" w:fill="auto"/>
              <w:spacing w:line="240" w:lineRule="auto"/>
              <w:ind w:left="189"/>
              <w:rPr>
                <w:rFonts w:ascii="Arial" w:hAnsi="Arial" w:cs="Arial"/>
                <w:sz w:val="22"/>
                <w:szCs w:val="22"/>
              </w:rPr>
            </w:pPr>
            <w:r w:rsidRPr="00B3001A">
              <w:rPr>
                <w:rFonts w:ascii="Arial" w:hAnsi="Arial" w:cs="Arial"/>
                <w:sz w:val="22"/>
                <w:szCs w:val="22"/>
              </w:rPr>
              <w:t>Prekės gedimas</w:t>
            </w:r>
          </w:p>
        </w:tc>
        <w:tc>
          <w:tcPr>
            <w:tcW w:w="3457" w:type="pct"/>
            <w:tcBorders>
              <w:top w:val="single" w:sz="4" w:space="0" w:color="000000"/>
              <w:left w:val="single" w:sz="4" w:space="0" w:color="000000"/>
              <w:bottom w:val="single" w:sz="4" w:space="0" w:color="000000"/>
              <w:right w:val="single" w:sz="4" w:space="0" w:color="000000"/>
            </w:tcBorders>
            <w:shd w:val="clear" w:color="auto" w:fill="FFFFFF"/>
          </w:tcPr>
          <w:p w14:paraId="6F5A88CB" w14:textId="4A3F0DDD" w:rsidR="00DF1475" w:rsidRPr="00B3001A" w:rsidRDefault="00DF1475" w:rsidP="00DF1475">
            <w:pPr>
              <w:ind w:left="131" w:right="126"/>
              <w:jc w:val="both"/>
              <w:rPr>
                <w:rFonts w:ascii="Arial" w:hAnsi="Arial"/>
              </w:rPr>
            </w:pPr>
            <w:r w:rsidRPr="00B3001A">
              <w:rPr>
                <w:rFonts w:ascii="Arial" w:hAnsi="Arial" w:cs="Arial"/>
                <w:shd w:val="clear" w:color="auto" w:fill="FFFFFF"/>
              </w:rPr>
              <w:t xml:space="preserve">Įvykus prekės gedimui </w:t>
            </w:r>
            <w:r w:rsidRPr="00B3001A">
              <w:rPr>
                <w:rFonts w:ascii="Arial" w:eastAsia="Times New Roman" w:hAnsi="Arial" w:cs="Arial"/>
                <w:bCs/>
              </w:rPr>
              <w:t>Užsakovas</w:t>
            </w:r>
            <w:r w:rsidRPr="00B3001A">
              <w:rPr>
                <w:rFonts w:ascii="Arial" w:hAnsi="Arial" w:cs="Arial"/>
                <w:bCs/>
                <w:shd w:val="clear" w:color="auto" w:fill="FFFFFF"/>
              </w:rPr>
              <w:t xml:space="preserve"> </w:t>
            </w:r>
            <w:r w:rsidRPr="00B3001A">
              <w:rPr>
                <w:rFonts w:ascii="Arial" w:hAnsi="Arial" w:cs="Arial"/>
                <w:shd w:val="clear" w:color="auto" w:fill="FFFFFF"/>
              </w:rPr>
              <w:t xml:space="preserve">informuoja vykdytoją tiel. paštu. </w:t>
            </w:r>
            <w:r w:rsidRPr="00B3001A">
              <w:rPr>
                <w:rFonts w:ascii="Arial" w:hAnsi="Arial" w:cs="Arial"/>
              </w:rPr>
              <w:t>Vykdytojas</w:t>
            </w:r>
            <w:r w:rsidRPr="00B3001A">
              <w:rPr>
                <w:rFonts w:ascii="Arial" w:hAnsi="Arial" w:cs="Arial"/>
                <w:shd w:val="clear" w:color="auto" w:fill="FFFFFF"/>
              </w:rPr>
              <w:t xml:space="preserve"> privalo jį ištaisyti per 24 val. po pranešimo apie gedimą gavimo, darbo dienomis darbo laiku (pirmadienis-penktadienis nuo 7.00 val. iki 16.00 val.).</w:t>
            </w:r>
          </w:p>
        </w:tc>
      </w:tr>
    </w:tbl>
    <w:p w14:paraId="6427B46F" w14:textId="77777777" w:rsidR="009B4025" w:rsidRDefault="009B4025" w:rsidP="00696026">
      <w:pPr>
        <w:pStyle w:val="Bodytext1"/>
        <w:shd w:val="clear" w:color="auto" w:fill="auto"/>
        <w:tabs>
          <w:tab w:val="left" w:pos="0"/>
        </w:tabs>
        <w:spacing w:before="0" w:after="0" w:line="240" w:lineRule="auto"/>
        <w:ind w:firstLine="0"/>
        <w:jc w:val="both"/>
        <w:rPr>
          <w:rFonts w:ascii="Arial" w:hAnsi="Arial" w:cs="Arial"/>
          <w:b/>
          <w:bCs/>
          <w:sz w:val="22"/>
          <w:szCs w:val="22"/>
        </w:rPr>
      </w:pPr>
    </w:p>
    <w:p w14:paraId="3BB659A0" w14:textId="10D77DC2" w:rsidR="00BC3C41" w:rsidRPr="00E35D78" w:rsidRDefault="00E35D78" w:rsidP="00E35D78">
      <w:pPr>
        <w:spacing w:after="0" w:line="240" w:lineRule="auto"/>
        <w:rPr>
          <w:rFonts w:ascii="Arial" w:hAnsi="Arial" w:cs="Arial"/>
          <w:b/>
        </w:rPr>
      </w:pPr>
      <w:r>
        <w:rPr>
          <w:rFonts w:ascii="Arial" w:hAnsi="Arial" w:cs="Arial"/>
          <w:b/>
        </w:rPr>
        <w:t xml:space="preserve">4. </w:t>
      </w:r>
      <w:r w:rsidR="00BC3C41" w:rsidRPr="00E35D78">
        <w:rPr>
          <w:rFonts w:ascii="Arial" w:hAnsi="Arial" w:cs="Arial"/>
          <w:b/>
        </w:rPr>
        <w:t>REIKALAVIMAI, SUSIJĘ SU INFORMACIJOS (DUOMENŲ) SAUGUMU VYKDANT SUTARTĮ</w:t>
      </w:r>
    </w:p>
    <w:p w14:paraId="5D9914E2" w14:textId="280E5858" w:rsidR="00BC3C41" w:rsidRPr="00346F2D" w:rsidRDefault="00BC3C41" w:rsidP="00BC3C41">
      <w:pPr>
        <w:pStyle w:val="ListParagraph"/>
        <w:tabs>
          <w:tab w:val="left" w:pos="0"/>
        </w:tabs>
        <w:suppressAutoHyphens/>
        <w:autoSpaceDN w:val="0"/>
        <w:ind w:left="0"/>
        <w:jc w:val="both"/>
        <w:textAlignment w:val="baseline"/>
        <w:rPr>
          <w:rFonts w:ascii="Arial" w:hAnsi="Arial" w:cs="Arial"/>
          <w:b/>
          <w:bCs/>
        </w:rPr>
      </w:pPr>
      <w:r w:rsidRPr="00346F2D">
        <w:rPr>
          <w:rFonts w:ascii="Arial" w:hAnsi="Arial" w:cs="Arial"/>
        </w:rPr>
        <w:t>4.</w:t>
      </w:r>
      <w:r w:rsidRPr="00B3001A">
        <w:rPr>
          <w:rFonts w:ascii="Arial" w:hAnsi="Arial" w:cs="Arial"/>
        </w:rPr>
        <w:t>1.</w:t>
      </w:r>
      <w:r w:rsidR="002A7C34" w:rsidRPr="00B3001A">
        <w:rPr>
          <w:rFonts w:ascii="Arial" w:eastAsia="Calibri" w:hAnsi="Arial" w:cs="Arial"/>
        </w:rPr>
        <w:t xml:space="preserve"> </w:t>
      </w:r>
      <w:r w:rsidR="00B92429">
        <w:rPr>
          <w:rFonts w:ascii="Arial" w:hAnsi="Arial" w:cs="Arial"/>
        </w:rPr>
        <w:t>T</w:t>
      </w:r>
      <w:r w:rsidR="00B92429" w:rsidRPr="00346F2D">
        <w:rPr>
          <w:rFonts w:ascii="Arial" w:hAnsi="Arial" w:cs="Arial"/>
        </w:rPr>
        <w:t>iekėjas</w:t>
      </w:r>
      <w:r w:rsidRPr="00B3001A">
        <w:rPr>
          <w:rFonts w:ascii="Arial" w:hAnsi="Arial" w:cs="Arial"/>
        </w:rPr>
        <w:t>,</w:t>
      </w:r>
      <w:r w:rsidRPr="00346F2D">
        <w:rPr>
          <w:rFonts w:ascii="Arial" w:hAnsi="Arial" w:cs="Arial"/>
        </w:rPr>
        <w:t xml:space="preserve"> tiekdamas Prekes pagal sutartį, turi vadovautis šioje techninėje specifikacijoje nustatytais saugumo reikalavimais ir užtikrinti šiuose teisės aktuose nustatytų reikalavimų įgyvendinimą:</w:t>
      </w:r>
    </w:p>
    <w:p w14:paraId="54C30010" w14:textId="6FDD5A38" w:rsidR="00BC3C41" w:rsidRPr="00346F2D" w:rsidRDefault="00D83ADA" w:rsidP="007E226E">
      <w:pPr>
        <w:pStyle w:val="ListParagraph"/>
        <w:numPr>
          <w:ilvl w:val="2"/>
          <w:numId w:val="3"/>
        </w:numPr>
        <w:tabs>
          <w:tab w:val="left" w:pos="0"/>
          <w:tab w:val="left" w:pos="709"/>
        </w:tabs>
        <w:suppressAutoHyphens/>
        <w:autoSpaceDN w:val="0"/>
        <w:spacing w:after="0" w:line="240" w:lineRule="auto"/>
        <w:ind w:left="0" w:firstLine="0"/>
        <w:jc w:val="both"/>
        <w:textAlignment w:val="baseline"/>
        <w:rPr>
          <w:rFonts w:ascii="Arial" w:hAnsi="Arial" w:cs="Arial"/>
        </w:rPr>
      </w:pPr>
      <w:r w:rsidRPr="005B3D4B">
        <w:rPr>
          <w:rFonts w:ascii="Arial" w:hAnsi="Arial" w:cs="Arial"/>
        </w:rPr>
        <w:t>2016</w:t>
      </w:r>
      <w:r w:rsidRPr="005B3D4B">
        <w:rPr>
          <w:rFonts w:ascii="Arial" w:hAnsi="Arial" w:cs="Arial"/>
          <w:spacing w:val="-11"/>
        </w:rPr>
        <w:t xml:space="preserve"> </w:t>
      </w:r>
      <w:r w:rsidRPr="005B3D4B">
        <w:rPr>
          <w:rFonts w:ascii="Arial" w:hAnsi="Arial" w:cs="Arial"/>
        </w:rPr>
        <w:t>m. balandžio</w:t>
      </w:r>
      <w:r w:rsidRPr="005B3D4B">
        <w:rPr>
          <w:rFonts w:ascii="Arial" w:hAnsi="Arial" w:cs="Arial"/>
          <w:spacing w:val="37"/>
        </w:rPr>
        <w:t xml:space="preserve"> </w:t>
      </w:r>
      <w:r w:rsidRPr="005B3D4B">
        <w:rPr>
          <w:rFonts w:ascii="Arial" w:hAnsi="Arial" w:cs="Arial"/>
        </w:rPr>
        <w:t>27</w:t>
      </w:r>
      <w:r w:rsidRPr="005B3D4B">
        <w:rPr>
          <w:rFonts w:ascii="Arial" w:hAnsi="Arial" w:cs="Arial"/>
          <w:spacing w:val="37"/>
        </w:rPr>
        <w:t xml:space="preserve"> </w:t>
      </w:r>
      <w:r w:rsidRPr="005B3D4B">
        <w:rPr>
          <w:rFonts w:ascii="Arial" w:hAnsi="Arial" w:cs="Arial"/>
        </w:rPr>
        <w:t>d.</w:t>
      </w:r>
      <w:r w:rsidRPr="005B3D4B">
        <w:rPr>
          <w:rFonts w:ascii="Arial" w:hAnsi="Arial" w:cs="Arial"/>
          <w:spacing w:val="38"/>
        </w:rPr>
        <w:t xml:space="preserve"> </w:t>
      </w:r>
      <w:r w:rsidRPr="005B3D4B">
        <w:rPr>
          <w:rFonts w:ascii="Arial" w:hAnsi="Arial" w:cs="Arial"/>
        </w:rPr>
        <w:t>Europos</w:t>
      </w:r>
      <w:r w:rsidRPr="005B3D4B">
        <w:rPr>
          <w:rFonts w:ascii="Arial" w:hAnsi="Arial" w:cs="Arial"/>
          <w:spacing w:val="38"/>
        </w:rPr>
        <w:t xml:space="preserve"> </w:t>
      </w:r>
      <w:r w:rsidRPr="005B3D4B">
        <w:rPr>
          <w:rFonts w:ascii="Arial" w:hAnsi="Arial" w:cs="Arial"/>
        </w:rPr>
        <w:t>Parlamento</w:t>
      </w:r>
      <w:r w:rsidRPr="005B3D4B">
        <w:rPr>
          <w:rFonts w:ascii="Arial" w:hAnsi="Arial" w:cs="Arial"/>
          <w:spacing w:val="37"/>
        </w:rPr>
        <w:t xml:space="preserve"> </w:t>
      </w:r>
      <w:r w:rsidRPr="005B3D4B">
        <w:rPr>
          <w:rFonts w:ascii="Arial" w:hAnsi="Arial" w:cs="Arial"/>
        </w:rPr>
        <w:t>ir</w:t>
      </w:r>
      <w:r w:rsidRPr="005B3D4B">
        <w:rPr>
          <w:rFonts w:ascii="Arial" w:hAnsi="Arial" w:cs="Arial"/>
          <w:spacing w:val="39"/>
        </w:rPr>
        <w:t xml:space="preserve"> </w:t>
      </w:r>
      <w:r w:rsidRPr="005B3D4B">
        <w:rPr>
          <w:rFonts w:ascii="Arial" w:hAnsi="Arial" w:cs="Arial"/>
        </w:rPr>
        <w:t>Tarybos</w:t>
      </w:r>
      <w:r w:rsidRPr="005B3D4B">
        <w:rPr>
          <w:rFonts w:ascii="Arial" w:hAnsi="Arial" w:cs="Arial"/>
          <w:spacing w:val="35"/>
        </w:rPr>
        <w:t xml:space="preserve"> </w:t>
      </w:r>
      <w:r w:rsidRPr="005B3D4B">
        <w:rPr>
          <w:rFonts w:ascii="Arial" w:hAnsi="Arial" w:cs="Arial"/>
        </w:rPr>
        <w:t>reglamente</w:t>
      </w:r>
      <w:r w:rsidRPr="005B3D4B">
        <w:rPr>
          <w:rFonts w:ascii="Arial" w:hAnsi="Arial" w:cs="Arial"/>
          <w:spacing w:val="35"/>
        </w:rPr>
        <w:t xml:space="preserve"> </w:t>
      </w:r>
      <w:r w:rsidRPr="005B3D4B">
        <w:rPr>
          <w:rFonts w:ascii="Arial" w:hAnsi="Arial" w:cs="Arial"/>
        </w:rPr>
        <w:t>(ES)</w:t>
      </w:r>
      <w:r w:rsidRPr="005B3D4B">
        <w:rPr>
          <w:rFonts w:ascii="Arial" w:hAnsi="Arial" w:cs="Arial"/>
          <w:spacing w:val="39"/>
        </w:rPr>
        <w:t xml:space="preserve"> </w:t>
      </w:r>
      <w:r w:rsidRPr="005B3D4B">
        <w:rPr>
          <w:rFonts w:ascii="Arial" w:hAnsi="Arial" w:cs="Arial"/>
        </w:rPr>
        <w:t>2016/679</w:t>
      </w:r>
      <w:r w:rsidRPr="005B3D4B">
        <w:rPr>
          <w:rFonts w:ascii="Arial" w:hAnsi="Arial" w:cs="Arial"/>
          <w:spacing w:val="37"/>
        </w:rPr>
        <w:t xml:space="preserve"> </w:t>
      </w:r>
      <w:r w:rsidRPr="005B3D4B">
        <w:rPr>
          <w:rFonts w:ascii="Arial" w:hAnsi="Arial" w:cs="Arial"/>
        </w:rPr>
        <w:t>dėl</w:t>
      </w:r>
      <w:r w:rsidRPr="005B3D4B">
        <w:rPr>
          <w:rFonts w:ascii="Arial" w:hAnsi="Arial" w:cs="Arial"/>
          <w:spacing w:val="37"/>
        </w:rPr>
        <w:t xml:space="preserve"> </w:t>
      </w:r>
      <w:r w:rsidRPr="005B3D4B">
        <w:rPr>
          <w:rFonts w:ascii="Arial" w:hAnsi="Arial" w:cs="Arial"/>
        </w:rPr>
        <w:t>fizinių</w:t>
      </w:r>
      <w:r w:rsidRPr="005B3D4B">
        <w:rPr>
          <w:rFonts w:ascii="Arial" w:hAnsi="Arial" w:cs="Arial"/>
          <w:spacing w:val="37"/>
        </w:rPr>
        <w:t xml:space="preserve"> </w:t>
      </w:r>
      <w:r w:rsidRPr="005B3D4B">
        <w:rPr>
          <w:rFonts w:ascii="Arial" w:hAnsi="Arial" w:cs="Arial"/>
        </w:rPr>
        <w:t>asmenų apsaugos tvarkant asmens duomenis ir dėl laisvo tokių duomenų judėjimo ir kuriuo panaikinama Direktyva 95/46/EB</w:t>
      </w:r>
      <w:r w:rsidRPr="005B3D4B">
        <w:rPr>
          <w:rFonts w:ascii="Arial" w:hAnsi="Arial" w:cs="Arial"/>
          <w:spacing w:val="-1"/>
        </w:rPr>
        <w:t xml:space="preserve"> </w:t>
      </w:r>
      <w:r w:rsidRPr="005B3D4B">
        <w:rPr>
          <w:rFonts w:ascii="Arial" w:hAnsi="Arial" w:cs="Arial"/>
        </w:rPr>
        <w:t>(Bendrasis duomenų</w:t>
      </w:r>
      <w:r w:rsidRPr="005B3D4B">
        <w:rPr>
          <w:rFonts w:ascii="Arial" w:hAnsi="Arial" w:cs="Arial"/>
          <w:spacing w:val="-1"/>
        </w:rPr>
        <w:t xml:space="preserve"> </w:t>
      </w:r>
      <w:r w:rsidRPr="005B3D4B">
        <w:rPr>
          <w:rFonts w:ascii="Arial" w:hAnsi="Arial" w:cs="Arial"/>
        </w:rPr>
        <w:t>apsaugos</w:t>
      </w:r>
      <w:r w:rsidRPr="005B3D4B">
        <w:rPr>
          <w:rFonts w:ascii="Arial" w:hAnsi="Arial" w:cs="Arial"/>
          <w:spacing w:val="-1"/>
        </w:rPr>
        <w:t xml:space="preserve"> </w:t>
      </w:r>
      <w:r w:rsidRPr="005B3D4B">
        <w:rPr>
          <w:rFonts w:ascii="Arial" w:hAnsi="Arial" w:cs="Arial"/>
        </w:rPr>
        <w:t>reglamentas)</w:t>
      </w:r>
      <w:r w:rsidR="00BC3C41" w:rsidRPr="00346F2D">
        <w:rPr>
          <w:rFonts w:ascii="Arial" w:hAnsi="Arial" w:cs="Arial"/>
        </w:rPr>
        <w:t>;</w:t>
      </w:r>
    </w:p>
    <w:p w14:paraId="57E6371C" w14:textId="77777777" w:rsidR="00BC3C41" w:rsidRPr="00346F2D" w:rsidRDefault="00BC3C41" w:rsidP="007E226E">
      <w:pPr>
        <w:pStyle w:val="ListParagraph"/>
        <w:numPr>
          <w:ilvl w:val="2"/>
          <w:numId w:val="3"/>
        </w:numPr>
        <w:tabs>
          <w:tab w:val="left" w:pos="0"/>
          <w:tab w:val="left" w:pos="709"/>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Lietuvos Respublikos kibernetinio saugumo įstatyme;</w:t>
      </w:r>
    </w:p>
    <w:p w14:paraId="35DD0A15" w14:textId="77777777" w:rsidR="00BC3C41" w:rsidRPr="00346F2D" w:rsidRDefault="00BC3C41" w:rsidP="007E226E">
      <w:pPr>
        <w:pStyle w:val="ListParagraph"/>
        <w:numPr>
          <w:ilvl w:val="2"/>
          <w:numId w:val="3"/>
        </w:numPr>
        <w:tabs>
          <w:tab w:val="left" w:pos="0"/>
          <w:tab w:val="left" w:pos="709"/>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Kibernetinio saugumo reikalavimų apraše, patvirtintame Lietuvos Respublikos Vyriausybės 2018 m. rugpjūčio 13 d. nutarimu Nr. 818 „Dėl Lietuvos Respublikos kibernetinio saugumo įstatymo įgyvendinimo“;</w:t>
      </w:r>
    </w:p>
    <w:p w14:paraId="7BD8AA75" w14:textId="77777777" w:rsidR="00BC3C41" w:rsidRPr="00346F2D" w:rsidRDefault="00BC3C41" w:rsidP="007E226E">
      <w:pPr>
        <w:pStyle w:val="ListParagraph"/>
        <w:numPr>
          <w:ilvl w:val="2"/>
          <w:numId w:val="3"/>
        </w:numPr>
        <w:tabs>
          <w:tab w:val="left" w:pos="0"/>
          <w:tab w:val="left" w:pos="709"/>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kituose Lietuvos Respublikos teisės aktuose, reglamentuojančiuose informacinių sistemų ir duomenų saugą.</w:t>
      </w:r>
    </w:p>
    <w:p w14:paraId="42103ABF" w14:textId="77777777" w:rsidR="00BC3C41" w:rsidRPr="00346F2D" w:rsidRDefault="00BC3C41" w:rsidP="00BC3C41">
      <w:pPr>
        <w:pStyle w:val="ListParagraph"/>
        <w:numPr>
          <w:ilvl w:val="1"/>
          <w:numId w:val="2"/>
        </w:numPr>
        <w:tabs>
          <w:tab w:val="left" w:pos="0"/>
          <w:tab w:val="left" w:pos="426"/>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Įsigaliojus naujiems Europos Sąjungos ar Lietuvos Respublikos teisės aktams, ar jų pakeitimams, susijusiems su prekių tiekimu,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prekių tiekimu, nuo tokio naujojo teisės akto ar jo pakeitimo įsigaliojimo datos netaikoma, o vietoje jos taikoma įsigaliojusio naujojo Europos Sąjungos ar Lietuvos Respublikos teisės akto ar jo pakeitimo, susijusi su prekių tiekimu, nuostata.</w:t>
      </w:r>
    </w:p>
    <w:p w14:paraId="03AA8F20" w14:textId="77777777" w:rsidR="00BC3C41" w:rsidRPr="00346F2D" w:rsidRDefault="00BC3C41" w:rsidP="00BC3C41">
      <w:pPr>
        <w:pStyle w:val="ListParagraph"/>
        <w:numPr>
          <w:ilvl w:val="1"/>
          <w:numId w:val="2"/>
        </w:numPr>
        <w:tabs>
          <w:tab w:val="left" w:pos="0"/>
          <w:tab w:val="left" w:pos="426"/>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 xml:space="preserve">Jeigu vykdant </w:t>
      </w:r>
      <w:r w:rsidRPr="00B92429">
        <w:rPr>
          <w:rFonts w:ascii="Arial" w:hAnsi="Arial" w:cs="Arial"/>
        </w:rPr>
        <w:t>Sutartį tiekėjui (</w:t>
      </w:r>
      <w:r w:rsidRPr="00346F2D">
        <w:rPr>
          <w:rFonts w:ascii="Arial" w:hAnsi="Arial" w:cs="Arial"/>
        </w:rPr>
        <w:t>subtiekėjui) būtina atskleisti Perkančiosios organizacijos konfidencialią informaciją, kaip ji apibūdinta Perkančiosios organizacijos vietiniuose (vidaus) norminiuose teisės aktuose (Perkančiosios organizacijos Komercinių paslapčių ir kitos konfidencialios informacijos sąraše), šią informaciją gaunantis asmuo privalo ją saugoti ir neatskleisti, laikytis kitų įsipareigojimų, pasirašydamas Perkančiosios organizacijos patvirtintos formos Įsipareigojimą neatskleisti konfidencialios informacijos.</w:t>
      </w:r>
    </w:p>
    <w:p w14:paraId="41417B04" w14:textId="77777777" w:rsidR="00BC3C41" w:rsidRPr="00346F2D" w:rsidRDefault="00BC3C41" w:rsidP="00BC3C41">
      <w:pPr>
        <w:pStyle w:val="ListParagraph"/>
        <w:numPr>
          <w:ilvl w:val="1"/>
          <w:numId w:val="2"/>
        </w:numPr>
        <w:tabs>
          <w:tab w:val="left" w:pos="0"/>
          <w:tab w:val="left" w:pos="426"/>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Tiekėjui viešai neskelbtina informacija teikiama tik tokios apimties, kuri būtina sutarčiai vykdyti. Tiekėjas turi imtis visų teisinių, techninių ir organizacinių priemonių iš Perkančiosios organizacijos gautai informacijai apsaugoti.</w:t>
      </w:r>
    </w:p>
    <w:p w14:paraId="081931BB" w14:textId="77777777" w:rsidR="00BC3C41" w:rsidRPr="00346F2D" w:rsidRDefault="00BC3C41" w:rsidP="00BC3C41">
      <w:pPr>
        <w:pStyle w:val="ListParagraph"/>
        <w:numPr>
          <w:ilvl w:val="1"/>
          <w:numId w:val="2"/>
        </w:numPr>
        <w:tabs>
          <w:tab w:val="left" w:pos="0"/>
          <w:tab w:val="left" w:pos="426"/>
        </w:tabs>
        <w:suppressAutoHyphens/>
        <w:autoSpaceDN w:val="0"/>
        <w:spacing w:after="0" w:line="240" w:lineRule="auto"/>
        <w:ind w:left="0" w:firstLine="0"/>
        <w:jc w:val="both"/>
        <w:textAlignment w:val="baseline"/>
        <w:rPr>
          <w:rFonts w:ascii="Arial" w:hAnsi="Arial" w:cs="Arial"/>
        </w:rPr>
      </w:pPr>
      <w:r w:rsidRPr="00346F2D">
        <w:rPr>
          <w:rFonts w:ascii="Arial" w:hAnsi="Arial" w:cs="Arial"/>
        </w:rPr>
        <w:t>Visi techninės specifikacijos 4 punkte numatyti saugumo reikalavimai, taikomi tiekėjui, yra taikomi ir jo subtiekėjams ir kitais pagrindais pasitelkiamiems ūkio subjektams ir jų darbuotojams.</w:t>
      </w:r>
    </w:p>
    <w:p w14:paraId="28F97397" w14:textId="77777777" w:rsidR="009B4025" w:rsidRDefault="009B4025" w:rsidP="00696026">
      <w:pPr>
        <w:pStyle w:val="Bodytext1"/>
        <w:shd w:val="clear" w:color="auto" w:fill="auto"/>
        <w:tabs>
          <w:tab w:val="left" w:pos="0"/>
        </w:tabs>
        <w:spacing w:before="0" w:after="0" w:line="240" w:lineRule="auto"/>
        <w:ind w:firstLine="0"/>
        <w:jc w:val="both"/>
        <w:rPr>
          <w:rFonts w:ascii="Arial" w:hAnsi="Arial" w:cs="Arial"/>
          <w:b/>
          <w:sz w:val="22"/>
          <w:szCs w:val="22"/>
        </w:rPr>
      </w:pPr>
    </w:p>
    <w:p w14:paraId="1C2C7378" w14:textId="77777777" w:rsidR="00BC3C41" w:rsidRDefault="00BC3C41" w:rsidP="00BC3C41">
      <w:pPr>
        <w:pStyle w:val="Bodytext1"/>
        <w:numPr>
          <w:ilvl w:val="0"/>
          <w:numId w:val="2"/>
        </w:numPr>
        <w:shd w:val="clear" w:color="auto" w:fill="auto"/>
        <w:tabs>
          <w:tab w:val="left" w:pos="1418"/>
        </w:tabs>
        <w:spacing w:before="0" w:after="0" w:line="240" w:lineRule="auto"/>
        <w:ind w:left="284" w:right="55" w:hanging="284"/>
        <w:jc w:val="both"/>
        <w:rPr>
          <w:rFonts w:ascii="Arial" w:hAnsi="Arial" w:cs="Arial"/>
          <w:b/>
          <w:bCs/>
          <w:caps/>
          <w:color w:val="000000" w:themeColor="text1"/>
          <w:spacing w:val="-4"/>
          <w:sz w:val="22"/>
          <w:szCs w:val="22"/>
        </w:rPr>
      </w:pPr>
      <w:r w:rsidRPr="00346F2D">
        <w:rPr>
          <w:rFonts w:ascii="Arial" w:hAnsi="Arial" w:cs="Arial"/>
          <w:b/>
          <w:bCs/>
          <w:caps/>
          <w:color w:val="000000" w:themeColor="text1"/>
          <w:spacing w:val="-4"/>
          <w:sz w:val="22"/>
          <w:szCs w:val="22"/>
        </w:rPr>
        <w:t>Nacionalinio saugumo reikalavimai</w:t>
      </w:r>
    </w:p>
    <w:p w14:paraId="58123C4A" w14:textId="572F5F19" w:rsidR="00063557" w:rsidRPr="00EB4D6C" w:rsidRDefault="00BC3C41" w:rsidP="00696026">
      <w:pPr>
        <w:pStyle w:val="NoSpacing"/>
        <w:jc w:val="both"/>
        <w:rPr>
          <w:rFonts w:ascii="Arial" w:hAnsi="Arial" w:cs="Arial"/>
          <w:sz w:val="22"/>
          <w:shd w:val="clear" w:color="auto" w:fill="FFFFFF"/>
        </w:rPr>
      </w:pPr>
      <w:r w:rsidRPr="00346F2D">
        <w:rPr>
          <w:rFonts w:ascii="Arial" w:hAnsi="Arial" w:cs="Arial"/>
          <w:sz w:val="22"/>
        </w:rPr>
        <w:t>5.1. Pirkimo objekt</w:t>
      </w:r>
      <w:r w:rsidR="00E35D78">
        <w:rPr>
          <w:rFonts w:ascii="Arial" w:hAnsi="Arial" w:cs="Arial"/>
          <w:sz w:val="22"/>
        </w:rPr>
        <w:t>as</w:t>
      </w:r>
      <w:r w:rsidRPr="00890DC9">
        <w:rPr>
          <w:rFonts w:ascii="Arial" w:hAnsi="Arial" w:cs="Arial"/>
          <w:sz w:val="22"/>
        </w:rPr>
        <w:t xml:space="preserve"> turi</w:t>
      </w:r>
      <w:r w:rsidRPr="00346F2D">
        <w:rPr>
          <w:rFonts w:ascii="Arial" w:hAnsi="Arial" w:cs="Arial"/>
          <w:sz w:val="22"/>
        </w:rPr>
        <w:t xml:space="preserve"> nekelti grėsmės nacionaliniam saugumui. Perkančioji organizacija laiko, kad prekės, paslaugos ir darbai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r w:rsidR="00685A67">
        <w:rPr>
          <w:rFonts w:ascii="Arial" w:hAnsi="Arial" w:cs="Arial"/>
          <w:sz w:val="22"/>
        </w:rPr>
        <w:t>.</w:t>
      </w:r>
    </w:p>
    <w:p w14:paraId="6654008F" w14:textId="77777777" w:rsidR="00696026" w:rsidRPr="00EB4D6C" w:rsidRDefault="00696026" w:rsidP="00696026">
      <w:pPr>
        <w:pStyle w:val="NoSpacing"/>
        <w:jc w:val="both"/>
        <w:rPr>
          <w:rFonts w:ascii="Arial" w:hAnsi="Arial" w:cs="Arial"/>
          <w:sz w:val="22"/>
          <w:shd w:val="clear" w:color="auto" w:fill="FFFFFF"/>
        </w:rPr>
      </w:pPr>
    </w:p>
    <w:p w14:paraId="3FA65367" w14:textId="59848C9D" w:rsidR="00696026" w:rsidRPr="00E35D78" w:rsidRDefault="00696026" w:rsidP="00E35D78">
      <w:pPr>
        <w:pStyle w:val="ListParagraph"/>
        <w:numPr>
          <w:ilvl w:val="0"/>
          <w:numId w:val="2"/>
        </w:numPr>
        <w:spacing w:after="0" w:line="240" w:lineRule="auto"/>
        <w:jc w:val="both"/>
        <w:rPr>
          <w:rFonts w:ascii="Arial" w:hAnsi="Arial" w:cs="Arial"/>
          <w:b/>
          <w:bCs/>
        </w:rPr>
      </w:pPr>
      <w:r w:rsidRPr="00E35D78">
        <w:rPr>
          <w:rFonts w:ascii="Arial" w:hAnsi="Arial" w:cs="Arial"/>
          <w:b/>
          <w:bCs/>
        </w:rPr>
        <w:t>DOKUMENTAI, REIKALINGI PIRKIMO OBJEKTO TECHNINĖMS SAVYBĖMS IR KOKYBEI PATVIRTINTI</w:t>
      </w:r>
    </w:p>
    <w:p w14:paraId="6ADA6E02" w14:textId="77777777" w:rsidR="00696026" w:rsidRPr="00EB4D6C" w:rsidRDefault="00696026" w:rsidP="00696026">
      <w:pPr>
        <w:spacing w:after="0" w:line="240" w:lineRule="auto"/>
        <w:rPr>
          <w:rFonts w:ascii="Arial" w:hAnsi="Arial" w:cs="Arial"/>
          <w:b/>
          <w:bCs/>
        </w:rPr>
      </w:pPr>
    </w:p>
    <w:p w14:paraId="58BB2987" w14:textId="7AC85894" w:rsidR="00696026" w:rsidRPr="00EB4D6C" w:rsidRDefault="00BC3C41" w:rsidP="00696026">
      <w:pPr>
        <w:tabs>
          <w:tab w:val="left" w:pos="142"/>
          <w:tab w:val="left" w:pos="284"/>
          <w:tab w:val="left" w:pos="567"/>
        </w:tabs>
        <w:spacing w:after="0" w:line="240" w:lineRule="auto"/>
        <w:jc w:val="both"/>
        <w:outlineLvl w:val="0"/>
        <w:rPr>
          <w:rFonts w:ascii="Arial" w:hAnsi="Arial" w:cs="Arial"/>
          <w:bCs/>
          <w:shd w:val="clear" w:color="auto" w:fill="E2EFD9"/>
        </w:rPr>
      </w:pPr>
      <w:r>
        <w:rPr>
          <w:rFonts w:ascii="Arial" w:hAnsi="Arial" w:cs="Arial"/>
          <w:bCs/>
          <w:shd w:val="clear" w:color="auto" w:fill="E2EFD9"/>
        </w:rPr>
        <w:t>6</w:t>
      </w:r>
      <w:r w:rsidR="00696026" w:rsidRPr="00EB4D6C">
        <w:rPr>
          <w:rFonts w:ascii="Arial" w:hAnsi="Arial" w:cs="Arial"/>
          <w:bCs/>
          <w:shd w:val="clear" w:color="auto" w:fill="E2EFD9"/>
        </w:rPr>
        <w:t>.1.</w:t>
      </w:r>
      <w:r w:rsidR="00E35D78">
        <w:rPr>
          <w:rFonts w:ascii="Arial" w:hAnsi="Arial" w:cs="Arial"/>
          <w:bCs/>
          <w:shd w:val="clear" w:color="auto" w:fill="E2EFD9"/>
        </w:rPr>
        <w:t xml:space="preserve"> </w:t>
      </w:r>
      <w:r w:rsidR="00696026" w:rsidRPr="00EB4D6C">
        <w:rPr>
          <w:rFonts w:ascii="Arial" w:hAnsi="Arial" w:cs="Arial"/>
          <w:bCs/>
          <w:shd w:val="clear" w:color="auto" w:fill="E2EFD9"/>
        </w:rPr>
        <w:t>DOKUMENTAI, KURIUOS REIKIA PATEIKTI KARTU SU PASIŪLYMU:</w:t>
      </w:r>
    </w:p>
    <w:p w14:paraId="1F3501FA" w14:textId="0895AEBE" w:rsidR="00696026" w:rsidRPr="00EB4D6C" w:rsidRDefault="00BC3C41" w:rsidP="00696026">
      <w:pPr>
        <w:pStyle w:val="NoSpacing"/>
        <w:jc w:val="both"/>
        <w:rPr>
          <w:rFonts w:ascii="Arial" w:eastAsia="Times New Roman" w:hAnsi="Arial" w:cs="Arial"/>
          <w:sz w:val="22"/>
        </w:rPr>
      </w:pPr>
      <w:r>
        <w:rPr>
          <w:rFonts w:ascii="Arial" w:hAnsi="Arial" w:cs="Arial"/>
          <w:sz w:val="22"/>
        </w:rPr>
        <w:t>6</w:t>
      </w:r>
      <w:r w:rsidR="00696026" w:rsidRPr="00EB4D6C">
        <w:rPr>
          <w:rFonts w:ascii="Arial" w:hAnsi="Arial" w:cs="Arial"/>
          <w:sz w:val="22"/>
        </w:rPr>
        <w:t xml:space="preserve">.1.1. </w:t>
      </w:r>
      <w:r w:rsidR="00696026" w:rsidRPr="00EB4D6C">
        <w:rPr>
          <w:rFonts w:ascii="Arial" w:hAnsi="Arial" w:cs="Arial"/>
          <w:bCs/>
          <w:sz w:val="22"/>
        </w:rPr>
        <w:t>Užpildyta Prekės atitikties techninės specifikacijos reikalavimams palyginamoji lentelė, įrodanti atitikimą Techninėje specifikacijoje keliamiems reikalavimas (TS 1 priedas);</w:t>
      </w:r>
    </w:p>
    <w:p w14:paraId="4F9996CE" w14:textId="44B36E32" w:rsidR="00696026" w:rsidRPr="00EB4D6C" w:rsidRDefault="00BC3C41" w:rsidP="00696026">
      <w:pPr>
        <w:pStyle w:val="NoSpacing"/>
        <w:jc w:val="both"/>
        <w:rPr>
          <w:rFonts w:ascii="Arial" w:hAnsi="Arial" w:cs="Arial"/>
          <w:sz w:val="22"/>
        </w:rPr>
      </w:pPr>
      <w:r>
        <w:rPr>
          <w:rFonts w:ascii="Arial" w:hAnsi="Arial" w:cs="Arial"/>
          <w:iCs/>
          <w:sz w:val="22"/>
        </w:rPr>
        <w:t>6</w:t>
      </w:r>
      <w:r w:rsidR="00696026" w:rsidRPr="00EB4D6C">
        <w:rPr>
          <w:rFonts w:ascii="Arial" w:hAnsi="Arial" w:cs="Arial"/>
          <w:iCs/>
          <w:sz w:val="22"/>
        </w:rPr>
        <w:t>.1.2.</w:t>
      </w:r>
      <w:r w:rsidR="00696026" w:rsidRPr="00EB4D6C">
        <w:rPr>
          <w:rFonts w:ascii="Arial" w:hAnsi="Arial" w:cs="Arial"/>
          <w:bCs/>
          <w:sz w:val="22"/>
        </w:rPr>
        <w:t xml:space="preserve"> siūlomos Prekės gamintojo parengtą</w:t>
      </w:r>
      <w:r w:rsidR="00696026" w:rsidRPr="00EB4D6C">
        <w:rPr>
          <w:rFonts w:ascii="Arial" w:hAnsi="Arial" w:cs="Arial"/>
          <w:b/>
          <w:sz w:val="22"/>
        </w:rPr>
        <w:t xml:space="preserve"> techninę specifikaciją</w:t>
      </w:r>
      <w:r w:rsidR="00696026" w:rsidRPr="00EB4D6C">
        <w:rPr>
          <w:rFonts w:ascii="Arial" w:hAnsi="Arial" w:cs="Arial"/>
          <w:bCs/>
          <w:sz w:val="22"/>
        </w:rPr>
        <w:t xml:space="preserve"> (</w:t>
      </w:r>
      <w:r w:rsidR="00696026" w:rsidRPr="00EB4D6C">
        <w:rPr>
          <w:rFonts w:ascii="Arial" w:hAnsi="Arial" w:cs="Arial"/>
          <w:bCs/>
          <w:i/>
          <w:iCs/>
          <w:sz w:val="22"/>
        </w:rPr>
        <w:t>techninių duomenų lapus</w:t>
      </w:r>
      <w:r w:rsidR="00696026" w:rsidRPr="00EB4D6C">
        <w:rPr>
          <w:rFonts w:ascii="Arial" w:hAnsi="Arial" w:cs="Arial"/>
          <w:bCs/>
          <w:sz w:val="22"/>
        </w:rPr>
        <w:t xml:space="preserve">) ir/ar kitus dokumentus </w:t>
      </w:r>
      <w:r w:rsidR="00696026" w:rsidRPr="00DE2C48">
        <w:rPr>
          <w:rFonts w:ascii="Arial" w:hAnsi="Arial" w:cs="Arial"/>
          <w:sz w:val="22"/>
        </w:rPr>
        <w:t>(skanuotą kopiją</w:t>
      </w:r>
      <w:r w:rsidR="00696026" w:rsidRPr="00EB4D6C">
        <w:rPr>
          <w:rFonts w:ascii="Arial" w:hAnsi="Arial" w:cs="Arial"/>
          <w:sz w:val="22"/>
        </w:rPr>
        <w:t>*</w:t>
      </w:r>
      <w:r w:rsidR="00696026" w:rsidRPr="00DE2C48">
        <w:rPr>
          <w:rFonts w:ascii="Arial" w:hAnsi="Arial" w:cs="Arial"/>
          <w:sz w:val="22"/>
        </w:rPr>
        <w:t>)</w:t>
      </w:r>
      <w:r w:rsidR="00696026" w:rsidRPr="00EB4D6C">
        <w:rPr>
          <w:rFonts w:ascii="Arial" w:hAnsi="Arial" w:cs="Arial"/>
          <w:bCs/>
          <w:sz w:val="22"/>
        </w:rPr>
        <w:t xml:space="preserve">, įrodančius siūlomos Prekės atitiktį pirkimo dokumentuose nustatytiems reikalavimams </w:t>
      </w:r>
      <w:r w:rsidR="00696026" w:rsidRPr="00EB4D6C">
        <w:rPr>
          <w:rFonts w:ascii="Arial" w:hAnsi="Arial" w:cs="Arial"/>
          <w:sz w:val="22"/>
        </w:rPr>
        <w:t>(lietuvių kalba**).</w:t>
      </w:r>
    </w:p>
    <w:p w14:paraId="6DA97D20" w14:textId="77777777" w:rsidR="00696026" w:rsidRPr="00EB4D6C" w:rsidRDefault="00696026" w:rsidP="00696026">
      <w:pPr>
        <w:pStyle w:val="ListParagraph"/>
        <w:suppressAutoHyphens/>
        <w:autoSpaceDN w:val="0"/>
        <w:spacing w:after="0" w:line="240" w:lineRule="auto"/>
        <w:ind w:left="0"/>
        <w:jc w:val="both"/>
        <w:textAlignment w:val="baseline"/>
        <w:rPr>
          <w:rFonts w:ascii="Arial" w:eastAsia="Calibri" w:hAnsi="Arial" w:cs="Arial"/>
          <w:lang w:val="pt-BR"/>
        </w:rPr>
      </w:pPr>
      <w:r w:rsidRPr="00EB4D6C">
        <w:rPr>
          <w:rFonts w:ascii="Arial" w:eastAsia="Calibri" w:hAnsi="Arial" w:cs="Arial"/>
          <w:lang w:val="pt-BR"/>
        </w:rPr>
        <w:t>* Esant poreikui, perkančioji organizacija gali prašyti pateikti dokumentų originalus.</w:t>
      </w:r>
    </w:p>
    <w:p w14:paraId="1A322000" w14:textId="4B3104E2" w:rsidR="00696026" w:rsidRPr="00DD01A6" w:rsidRDefault="00696026" w:rsidP="00696026">
      <w:pPr>
        <w:pStyle w:val="ListParagraph"/>
        <w:suppressAutoHyphens/>
        <w:autoSpaceDN w:val="0"/>
        <w:spacing w:after="0" w:line="240" w:lineRule="auto"/>
        <w:ind w:left="0"/>
        <w:jc w:val="both"/>
        <w:textAlignment w:val="baseline"/>
        <w:rPr>
          <w:rFonts w:ascii="Arial" w:eastAsia="Calibri" w:hAnsi="Arial" w:cs="Arial"/>
          <w:lang w:val="pt-BR"/>
        </w:rPr>
      </w:pPr>
      <w:r w:rsidRPr="00EB4D6C">
        <w:rPr>
          <w:rFonts w:ascii="Arial" w:eastAsia="Calibri" w:hAnsi="Arial" w:cs="Arial"/>
          <w:lang w:val="pt-BR"/>
        </w:rPr>
        <w:t xml:space="preserve">** Vertimas turi būti </w:t>
      </w:r>
      <w:r w:rsidRPr="00DD01A6">
        <w:rPr>
          <w:rFonts w:ascii="Arial" w:eastAsia="Calibri" w:hAnsi="Arial" w:cs="Arial"/>
          <w:lang w:val="pt-BR"/>
        </w:rPr>
        <w:t>patvirtintas</w:t>
      </w:r>
      <w:r w:rsidR="00153B70" w:rsidRPr="00DD01A6">
        <w:rPr>
          <w:rFonts w:ascii="Arial" w:eastAsia="Calibri" w:hAnsi="Arial" w:cs="Arial"/>
          <w:lang w:val="pt-BR"/>
        </w:rPr>
        <w:t xml:space="preserve"> </w:t>
      </w:r>
      <w:r w:rsidR="002C3BE6" w:rsidRPr="00DD01A6">
        <w:rPr>
          <w:rFonts w:ascii="Arial" w:eastAsia="Calibri" w:hAnsi="Arial" w:cs="Arial"/>
          <w:lang w:val="pt-BR"/>
        </w:rPr>
        <w:t>tirkėjo arba</w:t>
      </w:r>
      <w:r w:rsidRPr="00DD01A6">
        <w:rPr>
          <w:rFonts w:ascii="Arial" w:eastAsia="Calibri" w:hAnsi="Arial" w:cs="Arial"/>
          <w:lang w:val="pt-BR"/>
        </w:rPr>
        <w:t xml:space="preserve">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54AC3172" w14:textId="77777777" w:rsidR="005B0F48" w:rsidRPr="007D783E" w:rsidRDefault="005B0F48" w:rsidP="00E46C78">
      <w:pPr>
        <w:jc w:val="both"/>
        <w:rPr>
          <w:rFonts w:ascii="Arial" w:hAnsi="Arial" w:cs="Arial"/>
          <w:strike/>
          <w:sz w:val="24"/>
        </w:rPr>
      </w:pPr>
    </w:p>
    <w:p w14:paraId="10025EB8" w14:textId="38CDC582" w:rsidR="00696026" w:rsidRPr="00EB4D6C" w:rsidRDefault="00BC3C41" w:rsidP="00696026">
      <w:pPr>
        <w:shd w:val="clear" w:color="auto" w:fill="E2EFD9"/>
        <w:spacing w:after="0" w:line="240" w:lineRule="auto"/>
        <w:jc w:val="both"/>
        <w:rPr>
          <w:rFonts w:ascii="Arial" w:hAnsi="Arial" w:cs="Arial"/>
        </w:rPr>
      </w:pPr>
      <w:r w:rsidRPr="00DD01A6">
        <w:rPr>
          <w:rFonts w:ascii="Arial" w:hAnsi="Arial" w:cs="Arial"/>
        </w:rPr>
        <w:t>6</w:t>
      </w:r>
      <w:r w:rsidR="00696026" w:rsidRPr="00DD01A6">
        <w:rPr>
          <w:rFonts w:ascii="Arial" w:hAnsi="Arial" w:cs="Arial"/>
        </w:rPr>
        <w:t>.2. DOKUMENTAI, KURIUOS REIKIA PATEIKTI SU PREKĖMIS</w:t>
      </w:r>
      <w:r w:rsidR="00696026" w:rsidRPr="00EB4D6C">
        <w:rPr>
          <w:rFonts w:ascii="Arial" w:hAnsi="Arial" w:cs="Arial"/>
        </w:rPr>
        <w:t>:</w:t>
      </w:r>
    </w:p>
    <w:p w14:paraId="45F86D98" w14:textId="2E25B644" w:rsidR="00696026" w:rsidRPr="00DE2C48" w:rsidRDefault="00BC3C41" w:rsidP="00696026">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rPr>
      </w:pPr>
      <w:r>
        <w:rPr>
          <w:rFonts w:ascii="Arial" w:hAnsi="Arial" w:cs="Arial"/>
          <w:i w:val="0"/>
          <w:iCs w:val="0"/>
          <w:sz w:val="22"/>
          <w:szCs w:val="22"/>
        </w:rPr>
        <w:t>6</w:t>
      </w:r>
      <w:r w:rsidR="00696026" w:rsidRPr="00413BC3">
        <w:rPr>
          <w:rFonts w:ascii="Arial" w:hAnsi="Arial" w:cs="Arial"/>
          <w:i w:val="0"/>
          <w:iCs w:val="0"/>
          <w:sz w:val="22"/>
          <w:szCs w:val="22"/>
        </w:rPr>
        <w:t xml:space="preserve">.2.1. </w:t>
      </w:r>
      <w:r w:rsidR="00696026" w:rsidRPr="00DE2C48">
        <w:rPr>
          <w:rFonts w:ascii="Arial" w:hAnsi="Arial" w:cs="Arial"/>
          <w:i w:val="0"/>
          <w:iCs w:val="0"/>
          <w:sz w:val="22"/>
          <w:szCs w:val="22"/>
        </w:rPr>
        <w:t>Prekių perdavimo – priėmimo aktą.</w:t>
      </w:r>
    </w:p>
    <w:p w14:paraId="66913543" w14:textId="01EBA262" w:rsidR="00696026" w:rsidRPr="00413BC3" w:rsidRDefault="00BC3C41" w:rsidP="00696026">
      <w:pPr>
        <w:widowControl w:val="0"/>
        <w:spacing w:after="0" w:line="240" w:lineRule="auto"/>
        <w:jc w:val="both"/>
        <w:rPr>
          <w:rFonts w:ascii="Arial" w:hAnsi="Arial" w:cs="Arial"/>
          <w:iCs/>
        </w:rPr>
      </w:pPr>
      <w:r>
        <w:rPr>
          <w:rFonts w:ascii="Arial" w:hAnsi="Arial" w:cs="Arial"/>
          <w:iCs/>
        </w:rPr>
        <w:t>6</w:t>
      </w:r>
      <w:r w:rsidR="00696026" w:rsidRPr="00413BC3">
        <w:rPr>
          <w:rFonts w:ascii="Arial" w:hAnsi="Arial" w:cs="Arial"/>
          <w:iCs/>
        </w:rPr>
        <w:t xml:space="preserve">.2.2. Prekės sąskaita – faktūros pateikiamos per </w:t>
      </w:r>
      <w:r w:rsidR="00D83ADA">
        <w:rPr>
          <w:rFonts w:ascii="Arial" w:hAnsi="Arial" w:cs="Arial"/>
          <w:iCs/>
        </w:rPr>
        <w:t xml:space="preserve">Sąskaitų administravimo bendrąją informacinę </w:t>
      </w:r>
      <w:r w:rsidR="00696026" w:rsidRPr="00413BC3">
        <w:rPr>
          <w:rFonts w:ascii="Arial" w:hAnsi="Arial" w:cs="Arial"/>
          <w:iCs/>
        </w:rPr>
        <w:t>sistemą.</w:t>
      </w:r>
    </w:p>
    <w:p w14:paraId="6BB52B65" w14:textId="113FE9D7" w:rsidR="00696026" w:rsidRPr="00413BC3" w:rsidRDefault="00BC3C41" w:rsidP="00696026">
      <w:pPr>
        <w:widowControl w:val="0"/>
        <w:spacing w:after="0" w:line="240" w:lineRule="auto"/>
        <w:jc w:val="both"/>
        <w:rPr>
          <w:rFonts w:ascii="Arial" w:hAnsi="Arial" w:cs="Arial"/>
          <w:iCs/>
        </w:rPr>
      </w:pPr>
      <w:r>
        <w:rPr>
          <w:rFonts w:ascii="Arial" w:hAnsi="Arial" w:cs="Arial"/>
          <w:iCs/>
        </w:rPr>
        <w:t>6</w:t>
      </w:r>
      <w:r w:rsidR="00696026" w:rsidRPr="00413BC3">
        <w:rPr>
          <w:rFonts w:ascii="Arial" w:hAnsi="Arial" w:cs="Arial"/>
          <w:iCs/>
        </w:rPr>
        <w:t>.2.3. Prekės garantinį galiojimą užtikrinantį dokumentą.</w:t>
      </w:r>
    </w:p>
    <w:p w14:paraId="204EBCA7" w14:textId="02965E7B" w:rsidR="00696026" w:rsidRPr="00413BC3" w:rsidRDefault="00BC3C41" w:rsidP="00696026">
      <w:pPr>
        <w:spacing w:after="0" w:line="240" w:lineRule="auto"/>
        <w:jc w:val="both"/>
        <w:rPr>
          <w:rFonts w:ascii="Arial" w:eastAsia="Times New Roman" w:hAnsi="Arial" w:cs="Arial"/>
          <w:lang w:eastAsia="lt-LT"/>
        </w:rPr>
      </w:pPr>
      <w:r>
        <w:rPr>
          <w:rFonts w:ascii="Arial" w:hAnsi="Arial" w:cs="Arial"/>
          <w:iCs/>
        </w:rPr>
        <w:t>6</w:t>
      </w:r>
      <w:r w:rsidR="00696026" w:rsidRPr="00413BC3">
        <w:rPr>
          <w:rFonts w:ascii="Arial" w:hAnsi="Arial" w:cs="Arial"/>
          <w:iCs/>
        </w:rPr>
        <w:t xml:space="preserve">.2.4. </w:t>
      </w:r>
      <w:r w:rsidR="00696026" w:rsidRPr="00413BC3">
        <w:rPr>
          <w:rFonts w:ascii="Arial" w:eastAsia="Times New Roman" w:hAnsi="Arial" w:cs="Arial"/>
          <w:lang w:eastAsia="lt-LT"/>
        </w:rPr>
        <w:t>Prekės dokumentas, įrodantis jos pagaminimo datą;</w:t>
      </w:r>
    </w:p>
    <w:p w14:paraId="07A808FF" w14:textId="2B5FACC3" w:rsidR="00696026" w:rsidRPr="00413BC3" w:rsidRDefault="00BC3C41" w:rsidP="00696026">
      <w:pPr>
        <w:widowControl w:val="0"/>
        <w:spacing w:after="0" w:line="240" w:lineRule="auto"/>
        <w:jc w:val="both"/>
        <w:rPr>
          <w:rFonts w:ascii="Arial" w:hAnsi="Arial" w:cs="Arial"/>
          <w:iCs/>
        </w:rPr>
      </w:pPr>
      <w:r>
        <w:rPr>
          <w:rFonts w:ascii="Arial" w:hAnsi="Arial" w:cs="Arial"/>
          <w:iCs/>
        </w:rPr>
        <w:t>6</w:t>
      </w:r>
      <w:r w:rsidR="00696026" w:rsidRPr="00413BC3">
        <w:rPr>
          <w:rFonts w:ascii="Arial" w:hAnsi="Arial" w:cs="Arial"/>
          <w:iCs/>
        </w:rPr>
        <w:t xml:space="preserve">.2.5. </w:t>
      </w:r>
      <w:r w:rsidR="00696026" w:rsidRPr="00413BC3">
        <w:rPr>
          <w:rFonts w:ascii="Arial" w:eastAsia="Times New Roman" w:hAnsi="Arial" w:cs="Arial"/>
          <w:lang w:eastAsia="lt-LT"/>
        </w:rPr>
        <w:t>Prekės naudojimosi vadovas (lietuvių kalba);</w:t>
      </w:r>
    </w:p>
    <w:p w14:paraId="546DC633" w14:textId="63D17792" w:rsidR="00696026" w:rsidRPr="00EB4D6C" w:rsidRDefault="00BC3C41" w:rsidP="00696026">
      <w:pPr>
        <w:pStyle w:val="Bodytext1"/>
        <w:shd w:val="clear" w:color="auto" w:fill="auto"/>
        <w:tabs>
          <w:tab w:val="left" w:pos="0"/>
        </w:tabs>
        <w:spacing w:before="0" w:after="0" w:line="240" w:lineRule="auto"/>
        <w:ind w:firstLine="0"/>
        <w:jc w:val="both"/>
        <w:rPr>
          <w:rFonts w:ascii="Arial" w:hAnsi="Arial" w:cs="Arial"/>
          <w:b/>
          <w:bCs/>
          <w:sz w:val="22"/>
          <w:szCs w:val="22"/>
        </w:rPr>
      </w:pPr>
      <w:r>
        <w:rPr>
          <w:rFonts w:ascii="Arial" w:hAnsi="Arial" w:cs="Arial"/>
          <w:b/>
          <w:bCs/>
          <w:sz w:val="22"/>
          <w:szCs w:val="22"/>
        </w:rPr>
        <w:t>7</w:t>
      </w:r>
      <w:r w:rsidR="00696026" w:rsidRPr="00EB4D6C">
        <w:rPr>
          <w:rFonts w:ascii="Arial" w:hAnsi="Arial" w:cs="Arial"/>
          <w:b/>
          <w:bCs/>
          <w:sz w:val="22"/>
          <w:szCs w:val="22"/>
        </w:rPr>
        <w:t>. TECHNINĖS SPECIFIKACIJOS PRIEDAI:</w:t>
      </w:r>
    </w:p>
    <w:p w14:paraId="3C6DCF88" w14:textId="5D7485BF" w:rsidR="00696026" w:rsidRDefault="00696026" w:rsidP="002028B8">
      <w:pPr>
        <w:pStyle w:val="NoSpacing"/>
        <w:jc w:val="both"/>
        <w:rPr>
          <w:rFonts w:ascii="Arial" w:hAnsi="Arial" w:cs="Arial"/>
          <w:sz w:val="22"/>
        </w:rPr>
      </w:pPr>
      <w:r w:rsidRPr="00EB4D6C">
        <w:rPr>
          <w:rFonts w:ascii="Arial" w:hAnsi="Arial" w:cs="Arial"/>
          <w:sz w:val="22"/>
        </w:rPr>
        <w:t>1 priedas. Prekių atitikties techninės specifikacijos reikalavimams palyginamoji lentelė</w:t>
      </w:r>
      <w:bookmarkEnd w:id="1"/>
      <w:r w:rsidRPr="00EB4D6C">
        <w:rPr>
          <w:rFonts w:ascii="Arial" w:hAnsi="Arial" w:cs="Arial"/>
          <w:sz w:val="22"/>
        </w:rPr>
        <w:t>.</w:t>
      </w:r>
    </w:p>
    <w:p w14:paraId="495671BA" w14:textId="26E80C16" w:rsidR="009F6485" w:rsidRPr="00DE2C48" w:rsidRDefault="00F51023" w:rsidP="002028B8">
      <w:pPr>
        <w:pStyle w:val="NoSpacing"/>
        <w:jc w:val="both"/>
      </w:pPr>
      <w:r>
        <w:rPr>
          <w:rFonts w:ascii="Arial" w:hAnsi="Arial" w:cs="Arial"/>
          <w:sz w:val="22"/>
        </w:rPr>
        <w:t xml:space="preserve">2 priedas </w:t>
      </w:r>
      <w:r w:rsidRPr="00520D7A">
        <w:rPr>
          <w:rFonts w:ascii="Arial" w:hAnsi="Arial" w:cs="Arial"/>
          <w:sz w:val="22"/>
        </w:rPr>
        <w:t>Prekių pristatymo vietos, adresai, atsakingų darbuotojų už prekių priėmimą sąrašas</w:t>
      </w:r>
    </w:p>
    <w:sectPr w:rsidR="009F6485" w:rsidRPr="00DE2C48">
      <w:footerReference w:type="default" r:id="rId8"/>
      <w:pgSz w:w="11906" w:h="16838"/>
      <w:pgMar w:top="1135" w:right="567" w:bottom="1134"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D9F8" w14:textId="77777777" w:rsidR="002406D1" w:rsidRDefault="002406D1">
      <w:pPr>
        <w:spacing w:after="0" w:line="240" w:lineRule="auto"/>
      </w:pPr>
      <w:r>
        <w:separator/>
      </w:r>
    </w:p>
  </w:endnote>
  <w:endnote w:type="continuationSeparator" w:id="0">
    <w:p w14:paraId="132B5181" w14:textId="77777777" w:rsidR="002406D1" w:rsidRDefault="0024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Arial,Arial,Calibri">
    <w:altName w:val="Arial"/>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1206360"/>
      <w:docPartObj>
        <w:docPartGallery w:val="Page Numbers (Bottom of Page)"/>
        <w:docPartUnique/>
      </w:docPartObj>
    </w:sdtPr>
    <w:sdtEndPr>
      <w:rPr>
        <w:noProof/>
      </w:rPr>
    </w:sdtEndPr>
    <w:sdtContent>
      <w:p w14:paraId="009D9229" w14:textId="2668993A" w:rsidR="00E46C78" w:rsidRDefault="00E46C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8F0A34" w14:textId="77777777" w:rsidR="00E46C78" w:rsidRDefault="00E46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BDD0" w14:textId="77777777" w:rsidR="002406D1" w:rsidRDefault="002406D1">
      <w:pPr>
        <w:spacing w:after="0" w:line="240" w:lineRule="auto"/>
      </w:pPr>
      <w:r>
        <w:separator/>
      </w:r>
    </w:p>
  </w:footnote>
  <w:footnote w:type="continuationSeparator" w:id="0">
    <w:p w14:paraId="44BE6257" w14:textId="77777777" w:rsidR="002406D1" w:rsidRDefault="002406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0958"/>
    <w:multiLevelType w:val="hybridMultilevel"/>
    <w:tmpl w:val="C2D864E4"/>
    <w:lvl w:ilvl="0" w:tplc="8588133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528F1"/>
    <w:multiLevelType w:val="hybridMultilevel"/>
    <w:tmpl w:val="64FA42CE"/>
    <w:lvl w:ilvl="0" w:tplc="AB22D3FE">
      <w:start w:val="1"/>
      <w:numFmt w:val="decimal"/>
      <w:lvlText w:val="%1."/>
      <w:lvlJc w:val="left"/>
      <w:pPr>
        <w:ind w:left="491" w:hanging="360"/>
      </w:pPr>
      <w:rPr>
        <w:rFonts w:hint="default"/>
      </w:rPr>
    </w:lvl>
    <w:lvl w:ilvl="1" w:tplc="04270019" w:tentative="1">
      <w:start w:val="1"/>
      <w:numFmt w:val="lowerLetter"/>
      <w:lvlText w:val="%2."/>
      <w:lvlJc w:val="left"/>
      <w:pPr>
        <w:ind w:left="1211" w:hanging="360"/>
      </w:pPr>
    </w:lvl>
    <w:lvl w:ilvl="2" w:tplc="0427001B" w:tentative="1">
      <w:start w:val="1"/>
      <w:numFmt w:val="lowerRoman"/>
      <w:lvlText w:val="%3."/>
      <w:lvlJc w:val="right"/>
      <w:pPr>
        <w:ind w:left="1931" w:hanging="180"/>
      </w:pPr>
    </w:lvl>
    <w:lvl w:ilvl="3" w:tplc="0427000F" w:tentative="1">
      <w:start w:val="1"/>
      <w:numFmt w:val="decimal"/>
      <w:lvlText w:val="%4."/>
      <w:lvlJc w:val="left"/>
      <w:pPr>
        <w:ind w:left="2651" w:hanging="360"/>
      </w:pPr>
    </w:lvl>
    <w:lvl w:ilvl="4" w:tplc="04270019" w:tentative="1">
      <w:start w:val="1"/>
      <w:numFmt w:val="lowerLetter"/>
      <w:lvlText w:val="%5."/>
      <w:lvlJc w:val="left"/>
      <w:pPr>
        <w:ind w:left="3371" w:hanging="360"/>
      </w:pPr>
    </w:lvl>
    <w:lvl w:ilvl="5" w:tplc="0427001B" w:tentative="1">
      <w:start w:val="1"/>
      <w:numFmt w:val="lowerRoman"/>
      <w:lvlText w:val="%6."/>
      <w:lvlJc w:val="right"/>
      <w:pPr>
        <w:ind w:left="4091" w:hanging="180"/>
      </w:pPr>
    </w:lvl>
    <w:lvl w:ilvl="6" w:tplc="0427000F" w:tentative="1">
      <w:start w:val="1"/>
      <w:numFmt w:val="decimal"/>
      <w:lvlText w:val="%7."/>
      <w:lvlJc w:val="left"/>
      <w:pPr>
        <w:ind w:left="4811" w:hanging="360"/>
      </w:pPr>
    </w:lvl>
    <w:lvl w:ilvl="7" w:tplc="04270019" w:tentative="1">
      <w:start w:val="1"/>
      <w:numFmt w:val="lowerLetter"/>
      <w:lvlText w:val="%8."/>
      <w:lvlJc w:val="left"/>
      <w:pPr>
        <w:ind w:left="5531" w:hanging="360"/>
      </w:pPr>
    </w:lvl>
    <w:lvl w:ilvl="8" w:tplc="0427001B" w:tentative="1">
      <w:start w:val="1"/>
      <w:numFmt w:val="lowerRoman"/>
      <w:lvlText w:val="%9."/>
      <w:lvlJc w:val="right"/>
      <w:pPr>
        <w:ind w:left="6251" w:hanging="180"/>
      </w:pPr>
    </w:lvl>
  </w:abstractNum>
  <w:abstractNum w:abstractNumId="2" w15:restartNumberingAfterBreak="0">
    <w:nsid w:val="39ED0776"/>
    <w:multiLevelType w:val="hybridMultilevel"/>
    <w:tmpl w:val="1248B6E4"/>
    <w:lvl w:ilvl="0" w:tplc="E0B63BE4">
      <w:start w:val="1"/>
      <w:numFmt w:val="decimal"/>
      <w:lvlText w:val="%1)"/>
      <w:lvlJc w:val="left"/>
      <w:pPr>
        <w:ind w:left="537" w:hanging="360"/>
      </w:pPr>
      <w:rPr>
        <w:rFonts w:hint="default"/>
      </w:rPr>
    </w:lvl>
    <w:lvl w:ilvl="1" w:tplc="08090019" w:tentative="1">
      <w:start w:val="1"/>
      <w:numFmt w:val="lowerLetter"/>
      <w:lvlText w:val="%2."/>
      <w:lvlJc w:val="left"/>
      <w:pPr>
        <w:ind w:left="1257" w:hanging="360"/>
      </w:pPr>
    </w:lvl>
    <w:lvl w:ilvl="2" w:tplc="0809001B" w:tentative="1">
      <w:start w:val="1"/>
      <w:numFmt w:val="lowerRoman"/>
      <w:lvlText w:val="%3."/>
      <w:lvlJc w:val="right"/>
      <w:pPr>
        <w:ind w:left="1977" w:hanging="180"/>
      </w:pPr>
    </w:lvl>
    <w:lvl w:ilvl="3" w:tplc="0809000F" w:tentative="1">
      <w:start w:val="1"/>
      <w:numFmt w:val="decimal"/>
      <w:lvlText w:val="%4."/>
      <w:lvlJc w:val="left"/>
      <w:pPr>
        <w:ind w:left="2697" w:hanging="360"/>
      </w:pPr>
    </w:lvl>
    <w:lvl w:ilvl="4" w:tplc="08090019" w:tentative="1">
      <w:start w:val="1"/>
      <w:numFmt w:val="lowerLetter"/>
      <w:lvlText w:val="%5."/>
      <w:lvlJc w:val="left"/>
      <w:pPr>
        <w:ind w:left="3417" w:hanging="360"/>
      </w:pPr>
    </w:lvl>
    <w:lvl w:ilvl="5" w:tplc="0809001B" w:tentative="1">
      <w:start w:val="1"/>
      <w:numFmt w:val="lowerRoman"/>
      <w:lvlText w:val="%6."/>
      <w:lvlJc w:val="right"/>
      <w:pPr>
        <w:ind w:left="4137" w:hanging="180"/>
      </w:pPr>
    </w:lvl>
    <w:lvl w:ilvl="6" w:tplc="0809000F" w:tentative="1">
      <w:start w:val="1"/>
      <w:numFmt w:val="decimal"/>
      <w:lvlText w:val="%7."/>
      <w:lvlJc w:val="left"/>
      <w:pPr>
        <w:ind w:left="4857" w:hanging="360"/>
      </w:pPr>
    </w:lvl>
    <w:lvl w:ilvl="7" w:tplc="08090019" w:tentative="1">
      <w:start w:val="1"/>
      <w:numFmt w:val="lowerLetter"/>
      <w:lvlText w:val="%8."/>
      <w:lvlJc w:val="left"/>
      <w:pPr>
        <w:ind w:left="5577" w:hanging="360"/>
      </w:pPr>
    </w:lvl>
    <w:lvl w:ilvl="8" w:tplc="0809001B" w:tentative="1">
      <w:start w:val="1"/>
      <w:numFmt w:val="lowerRoman"/>
      <w:lvlText w:val="%9."/>
      <w:lvlJc w:val="right"/>
      <w:pPr>
        <w:ind w:left="6297" w:hanging="180"/>
      </w:pPr>
    </w:lvl>
  </w:abstractNum>
  <w:abstractNum w:abstractNumId="3" w15:restartNumberingAfterBreak="0">
    <w:nsid w:val="456E4755"/>
    <w:multiLevelType w:val="multilevel"/>
    <w:tmpl w:val="AE125998"/>
    <w:lvl w:ilvl="0">
      <w:start w:val="4"/>
      <w:numFmt w:val="decimal"/>
      <w:lvlText w:val="%1."/>
      <w:lvlJc w:val="left"/>
      <w:pPr>
        <w:ind w:left="360" w:hanging="360"/>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772C2D"/>
    <w:multiLevelType w:val="multilevel"/>
    <w:tmpl w:val="18B4F7AE"/>
    <w:lvl w:ilvl="0">
      <w:start w:val="1"/>
      <w:numFmt w:val="decimal"/>
      <w:lvlText w:val="%1."/>
      <w:lvlJc w:val="left"/>
      <w:pPr>
        <w:ind w:left="432" w:hanging="432"/>
      </w:pPr>
      <w:rPr>
        <w:rFonts w:hint="default"/>
        <w:i w:val="0"/>
        <w:iCs w:val="0"/>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0351501">
    <w:abstractNumId w:val="0"/>
  </w:num>
  <w:num w:numId="2" w16cid:durableId="1819566109">
    <w:abstractNumId w:val="3"/>
  </w:num>
  <w:num w:numId="3" w16cid:durableId="1787506604">
    <w:abstractNumId w:val="5"/>
  </w:num>
  <w:num w:numId="4" w16cid:durableId="160464584">
    <w:abstractNumId w:val="4"/>
  </w:num>
  <w:num w:numId="5" w16cid:durableId="217518240">
    <w:abstractNumId w:val="2"/>
  </w:num>
  <w:num w:numId="6" w16cid:durableId="2119370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756"/>
    <w:rsid w:val="00002863"/>
    <w:rsid w:val="000167C4"/>
    <w:rsid w:val="0002341B"/>
    <w:rsid w:val="00033840"/>
    <w:rsid w:val="000407C6"/>
    <w:rsid w:val="00041B78"/>
    <w:rsid w:val="00055BDB"/>
    <w:rsid w:val="00063557"/>
    <w:rsid w:val="0006649F"/>
    <w:rsid w:val="000909D9"/>
    <w:rsid w:val="000963FB"/>
    <w:rsid w:val="000A5174"/>
    <w:rsid w:val="000B3578"/>
    <w:rsid w:val="000B619D"/>
    <w:rsid w:val="000C758D"/>
    <w:rsid w:val="000D62E6"/>
    <w:rsid w:val="000D6DB1"/>
    <w:rsid w:val="000F11A2"/>
    <w:rsid w:val="00103BFC"/>
    <w:rsid w:val="00113B13"/>
    <w:rsid w:val="001262EC"/>
    <w:rsid w:val="00135AA1"/>
    <w:rsid w:val="001428D5"/>
    <w:rsid w:val="00153B70"/>
    <w:rsid w:val="00154C4A"/>
    <w:rsid w:val="00163370"/>
    <w:rsid w:val="00177D65"/>
    <w:rsid w:val="00194591"/>
    <w:rsid w:val="001A720B"/>
    <w:rsid w:val="001A7A18"/>
    <w:rsid w:val="001C09EC"/>
    <w:rsid w:val="001D57B1"/>
    <w:rsid w:val="001E3D47"/>
    <w:rsid w:val="001F0912"/>
    <w:rsid w:val="001F157A"/>
    <w:rsid w:val="001F5A6C"/>
    <w:rsid w:val="002028B8"/>
    <w:rsid w:val="00212A91"/>
    <w:rsid w:val="00214A4D"/>
    <w:rsid w:val="00217981"/>
    <w:rsid w:val="0022063A"/>
    <w:rsid w:val="0022133A"/>
    <w:rsid w:val="00227FFB"/>
    <w:rsid w:val="002406D1"/>
    <w:rsid w:val="00251267"/>
    <w:rsid w:val="00262AF9"/>
    <w:rsid w:val="0026701B"/>
    <w:rsid w:val="00281E06"/>
    <w:rsid w:val="00287539"/>
    <w:rsid w:val="002A249B"/>
    <w:rsid w:val="002A3E71"/>
    <w:rsid w:val="002A7C34"/>
    <w:rsid w:val="002B3177"/>
    <w:rsid w:val="002B4BA7"/>
    <w:rsid w:val="002C238D"/>
    <w:rsid w:val="002C3BE6"/>
    <w:rsid w:val="002D388A"/>
    <w:rsid w:val="002E200D"/>
    <w:rsid w:val="002E2B1D"/>
    <w:rsid w:val="002E68EC"/>
    <w:rsid w:val="00304C79"/>
    <w:rsid w:val="003200B6"/>
    <w:rsid w:val="00320511"/>
    <w:rsid w:val="00330CE5"/>
    <w:rsid w:val="003434EA"/>
    <w:rsid w:val="003661F2"/>
    <w:rsid w:val="00387A49"/>
    <w:rsid w:val="003B100D"/>
    <w:rsid w:val="003B740F"/>
    <w:rsid w:val="003C3CDF"/>
    <w:rsid w:val="004127AF"/>
    <w:rsid w:val="004239E4"/>
    <w:rsid w:val="004361C2"/>
    <w:rsid w:val="00443BD4"/>
    <w:rsid w:val="0044700F"/>
    <w:rsid w:val="00453491"/>
    <w:rsid w:val="0045479B"/>
    <w:rsid w:val="0046345B"/>
    <w:rsid w:val="004746F7"/>
    <w:rsid w:val="004A1666"/>
    <w:rsid w:val="004A41FA"/>
    <w:rsid w:val="004A7397"/>
    <w:rsid w:val="004B0380"/>
    <w:rsid w:val="004B4847"/>
    <w:rsid w:val="004B6F64"/>
    <w:rsid w:val="004C2E50"/>
    <w:rsid w:val="004C74A8"/>
    <w:rsid w:val="004D33C9"/>
    <w:rsid w:val="004D4025"/>
    <w:rsid w:val="004D723A"/>
    <w:rsid w:val="004F6847"/>
    <w:rsid w:val="00505ADE"/>
    <w:rsid w:val="00524FDC"/>
    <w:rsid w:val="0052548F"/>
    <w:rsid w:val="0054102A"/>
    <w:rsid w:val="00562E92"/>
    <w:rsid w:val="0056586A"/>
    <w:rsid w:val="005662E4"/>
    <w:rsid w:val="00596207"/>
    <w:rsid w:val="005978D2"/>
    <w:rsid w:val="005A2531"/>
    <w:rsid w:val="005B0F48"/>
    <w:rsid w:val="005B2E9D"/>
    <w:rsid w:val="005C49C5"/>
    <w:rsid w:val="005C6957"/>
    <w:rsid w:val="005C7486"/>
    <w:rsid w:val="005E4B4F"/>
    <w:rsid w:val="00607160"/>
    <w:rsid w:val="00637B4A"/>
    <w:rsid w:val="0064763A"/>
    <w:rsid w:val="006504C1"/>
    <w:rsid w:val="006553FD"/>
    <w:rsid w:val="006665AA"/>
    <w:rsid w:val="00670B91"/>
    <w:rsid w:val="00685A67"/>
    <w:rsid w:val="0069043E"/>
    <w:rsid w:val="00690B92"/>
    <w:rsid w:val="00696026"/>
    <w:rsid w:val="006A503B"/>
    <w:rsid w:val="006B2468"/>
    <w:rsid w:val="006B603C"/>
    <w:rsid w:val="006B673E"/>
    <w:rsid w:val="006E1F54"/>
    <w:rsid w:val="006F77F6"/>
    <w:rsid w:val="00710102"/>
    <w:rsid w:val="00714138"/>
    <w:rsid w:val="00751AE2"/>
    <w:rsid w:val="00751D54"/>
    <w:rsid w:val="00753DF0"/>
    <w:rsid w:val="00765232"/>
    <w:rsid w:val="00767E9F"/>
    <w:rsid w:val="00772C47"/>
    <w:rsid w:val="00793114"/>
    <w:rsid w:val="007B7F92"/>
    <w:rsid w:val="007D25C1"/>
    <w:rsid w:val="007D3B02"/>
    <w:rsid w:val="007D50A6"/>
    <w:rsid w:val="007D783E"/>
    <w:rsid w:val="007E226E"/>
    <w:rsid w:val="00804B0C"/>
    <w:rsid w:val="008076E5"/>
    <w:rsid w:val="00820265"/>
    <w:rsid w:val="00823C32"/>
    <w:rsid w:val="00823ED6"/>
    <w:rsid w:val="008256F6"/>
    <w:rsid w:val="00827ABD"/>
    <w:rsid w:val="008576F1"/>
    <w:rsid w:val="00883B44"/>
    <w:rsid w:val="008974A9"/>
    <w:rsid w:val="008B578C"/>
    <w:rsid w:val="008C78FD"/>
    <w:rsid w:val="008C7CFA"/>
    <w:rsid w:val="008D0120"/>
    <w:rsid w:val="008D6559"/>
    <w:rsid w:val="008D6B17"/>
    <w:rsid w:val="008D7BD5"/>
    <w:rsid w:val="008E1256"/>
    <w:rsid w:val="009042AE"/>
    <w:rsid w:val="009058F6"/>
    <w:rsid w:val="00916790"/>
    <w:rsid w:val="00923F3D"/>
    <w:rsid w:val="00961301"/>
    <w:rsid w:val="009800C5"/>
    <w:rsid w:val="00981B17"/>
    <w:rsid w:val="00987491"/>
    <w:rsid w:val="0099059D"/>
    <w:rsid w:val="009A43CC"/>
    <w:rsid w:val="009B238B"/>
    <w:rsid w:val="009B4025"/>
    <w:rsid w:val="009B7D57"/>
    <w:rsid w:val="009C0313"/>
    <w:rsid w:val="009C04D8"/>
    <w:rsid w:val="009F6485"/>
    <w:rsid w:val="00A12938"/>
    <w:rsid w:val="00A15F01"/>
    <w:rsid w:val="00A23560"/>
    <w:rsid w:val="00A35FFB"/>
    <w:rsid w:val="00A41C06"/>
    <w:rsid w:val="00A55780"/>
    <w:rsid w:val="00A57F8F"/>
    <w:rsid w:val="00A61D3F"/>
    <w:rsid w:val="00A65A1F"/>
    <w:rsid w:val="00A65B8F"/>
    <w:rsid w:val="00A76D7C"/>
    <w:rsid w:val="00AA375A"/>
    <w:rsid w:val="00AA6F03"/>
    <w:rsid w:val="00AC2DD9"/>
    <w:rsid w:val="00AC3755"/>
    <w:rsid w:val="00AD5BAF"/>
    <w:rsid w:val="00AE0CF4"/>
    <w:rsid w:val="00AE3BA2"/>
    <w:rsid w:val="00AF28B8"/>
    <w:rsid w:val="00B15943"/>
    <w:rsid w:val="00B3001A"/>
    <w:rsid w:val="00B308E4"/>
    <w:rsid w:val="00B31761"/>
    <w:rsid w:val="00B37B30"/>
    <w:rsid w:val="00B42224"/>
    <w:rsid w:val="00B43573"/>
    <w:rsid w:val="00B44756"/>
    <w:rsid w:val="00B5493B"/>
    <w:rsid w:val="00B56F02"/>
    <w:rsid w:val="00B748F2"/>
    <w:rsid w:val="00B92429"/>
    <w:rsid w:val="00B92819"/>
    <w:rsid w:val="00BA52E3"/>
    <w:rsid w:val="00BB4485"/>
    <w:rsid w:val="00BB7CAF"/>
    <w:rsid w:val="00BC3C41"/>
    <w:rsid w:val="00BE37D9"/>
    <w:rsid w:val="00BE3D1A"/>
    <w:rsid w:val="00BE43A8"/>
    <w:rsid w:val="00BF0807"/>
    <w:rsid w:val="00BF3F7F"/>
    <w:rsid w:val="00BF40B4"/>
    <w:rsid w:val="00C00AC8"/>
    <w:rsid w:val="00C13DB9"/>
    <w:rsid w:val="00C15D85"/>
    <w:rsid w:val="00C27251"/>
    <w:rsid w:val="00C47CFC"/>
    <w:rsid w:val="00C51CB9"/>
    <w:rsid w:val="00C6467B"/>
    <w:rsid w:val="00C668FC"/>
    <w:rsid w:val="00C8721A"/>
    <w:rsid w:val="00CC7A8A"/>
    <w:rsid w:val="00CD00EA"/>
    <w:rsid w:val="00CF191F"/>
    <w:rsid w:val="00D16CB1"/>
    <w:rsid w:val="00D43470"/>
    <w:rsid w:val="00D512E4"/>
    <w:rsid w:val="00D63EF7"/>
    <w:rsid w:val="00D73A29"/>
    <w:rsid w:val="00D75036"/>
    <w:rsid w:val="00D83ADA"/>
    <w:rsid w:val="00D92A74"/>
    <w:rsid w:val="00D94C44"/>
    <w:rsid w:val="00DB1D61"/>
    <w:rsid w:val="00DC00A2"/>
    <w:rsid w:val="00DD01A6"/>
    <w:rsid w:val="00DD2781"/>
    <w:rsid w:val="00DD5063"/>
    <w:rsid w:val="00DE2C48"/>
    <w:rsid w:val="00DF1475"/>
    <w:rsid w:val="00E01DC2"/>
    <w:rsid w:val="00E10248"/>
    <w:rsid w:val="00E14F34"/>
    <w:rsid w:val="00E17E5A"/>
    <w:rsid w:val="00E203CA"/>
    <w:rsid w:val="00E34E11"/>
    <w:rsid w:val="00E35D78"/>
    <w:rsid w:val="00E46C78"/>
    <w:rsid w:val="00E51007"/>
    <w:rsid w:val="00E654CF"/>
    <w:rsid w:val="00E90CC7"/>
    <w:rsid w:val="00E975EA"/>
    <w:rsid w:val="00EB3A56"/>
    <w:rsid w:val="00EB4438"/>
    <w:rsid w:val="00EB49AB"/>
    <w:rsid w:val="00ED1730"/>
    <w:rsid w:val="00ED2F01"/>
    <w:rsid w:val="00ED7539"/>
    <w:rsid w:val="00F00110"/>
    <w:rsid w:val="00F01BFE"/>
    <w:rsid w:val="00F16239"/>
    <w:rsid w:val="00F21471"/>
    <w:rsid w:val="00F2443C"/>
    <w:rsid w:val="00F24925"/>
    <w:rsid w:val="00F32255"/>
    <w:rsid w:val="00F32AEF"/>
    <w:rsid w:val="00F34632"/>
    <w:rsid w:val="00F35D86"/>
    <w:rsid w:val="00F46234"/>
    <w:rsid w:val="00F51023"/>
    <w:rsid w:val="00F70542"/>
    <w:rsid w:val="00F719A1"/>
    <w:rsid w:val="00F779B5"/>
    <w:rsid w:val="00F81500"/>
    <w:rsid w:val="00F93359"/>
    <w:rsid w:val="00FB43D1"/>
    <w:rsid w:val="00FC78E8"/>
    <w:rsid w:val="00FD3288"/>
    <w:rsid w:val="00FD75D8"/>
    <w:rsid w:val="00FF036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EF23"/>
  <w15:docId w15:val="{233A551F-CB1F-4EC7-A6E5-DE095DAF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064"/>
    <w:pPr>
      <w:spacing w:after="160" w:line="259" w:lineRule="auto"/>
    </w:pPr>
    <w:rPr>
      <w:rFonts w:ascii="Calibri" w:eastAsia="Calibri" w:hAnsi="Calibri"/>
      <w:kern w:val="0"/>
      <w14:ligatures w14:val="none"/>
    </w:rPr>
  </w:style>
  <w:style w:type="paragraph" w:styleId="Heading1">
    <w:name w:val="heading 1"/>
    <w:basedOn w:val="Normal"/>
    <w:next w:val="Normal"/>
    <w:link w:val="Heading1Char"/>
    <w:uiPriority w:val="9"/>
    <w:qFormat/>
    <w:rsid w:val="00F346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9F4064"/>
    <w:rPr>
      <w:rFonts w:ascii="Times New Roman" w:eastAsia="Times New Roman" w:hAnsi="Times New Roman" w:cs="Times New Roman"/>
      <w:kern w:val="0"/>
      <w:sz w:val="24"/>
      <w:szCs w:val="20"/>
      <w:lang w:eastAsia="ar-SA"/>
      <w14:ligatures w14:val="none"/>
    </w:rPr>
  </w:style>
  <w:style w:type="character" w:customStyle="1" w:styleId="cf01">
    <w:name w:val="cf01"/>
    <w:basedOn w:val="DefaultParagraphFont"/>
    <w:qFormat/>
    <w:rsid w:val="003E3935"/>
    <w:rPr>
      <w:rFonts w:ascii="Segoe UI" w:hAnsi="Segoe UI" w:cs="Segoe UI"/>
      <w:sz w:val="18"/>
      <w:szCs w:val="18"/>
    </w:rPr>
  </w:style>
  <w:style w:type="character" w:customStyle="1" w:styleId="LineNumbering">
    <w:name w:val="Line Numbering"/>
    <w:qFormat/>
  </w:style>
  <w:style w:type="character" w:customStyle="1" w:styleId="LineNumbering1">
    <w:name w:val="Line Numbering1"/>
    <w:qFormat/>
  </w:style>
  <w:style w:type="character" w:styleId="LineNumber">
    <w:name w:val="line number"/>
  </w:style>
  <w:style w:type="paragraph" w:styleId="Caption">
    <w:name w:val="caption"/>
    <w:basedOn w:val="Normal"/>
    <w:next w:val="BodyText"/>
    <w:qFormat/>
    <w:pPr>
      <w:suppressLineNumbers/>
      <w:spacing w:before="120" w:after="120"/>
    </w:pPr>
    <w:rPr>
      <w:rFonts w:cs="Lucida Sans"/>
      <w:i/>
      <w:iCs/>
      <w:sz w:val="24"/>
      <w:szCs w:val="24"/>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customStyle="1" w:styleId="Rodykl">
    <w:name w:val="Rodyklė"/>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9F4064"/>
    <w:pPr>
      <w:tabs>
        <w:tab w:val="center" w:pos="4819"/>
        <w:tab w:val="right" w:pos="9638"/>
      </w:tabs>
      <w:spacing w:after="0" w:line="240" w:lineRule="auto"/>
    </w:pPr>
    <w:rPr>
      <w:rFonts w:ascii="Times New Roman" w:eastAsia="Times New Roman" w:hAnsi="Times New Roman" w:cs="Times New Roman"/>
      <w:sz w:val="24"/>
      <w:szCs w:val="20"/>
      <w:lang w:eastAsia="ar-SA"/>
    </w:rPr>
  </w:style>
  <w:style w:type="paragraph" w:customStyle="1" w:styleId="Comment">
    <w:name w:val="Comment"/>
    <w:basedOn w:val="Normal"/>
    <w:qFormat/>
    <w:pPr>
      <w:spacing w:before="56" w:after="0"/>
      <w:ind w:left="56" w:right="56"/>
    </w:pPr>
    <w:rPr>
      <w:sz w:val="20"/>
      <w:szCs w:val="20"/>
    </w:rPr>
  </w:style>
  <w:style w:type="table" w:styleId="TableGrid">
    <w:name w:val="Table Grid"/>
    <w:basedOn w:val="TableNormal"/>
    <w:uiPriority w:val="39"/>
    <w:rsid w:val="00FC0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17981"/>
    <w:pPr>
      <w:suppressAutoHyphens w:val="0"/>
    </w:pPr>
    <w:rPr>
      <w:rFonts w:ascii="Calibri" w:eastAsia="Calibri" w:hAnsi="Calibri"/>
      <w:kern w:val="0"/>
      <w14:ligatures w14:val="none"/>
    </w:rPr>
  </w:style>
  <w:style w:type="character" w:customStyle="1" w:styleId="Heading1Char">
    <w:name w:val="Heading 1 Char"/>
    <w:basedOn w:val="DefaultParagraphFont"/>
    <w:link w:val="Heading1"/>
    <w:uiPriority w:val="9"/>
    <w:rsid w:val="00F34632"/>
    <w:rPr>
      <w:rFonts w:asciiTheme="majorHAnsi" w:eastAsiaTheme="majorEastAsia" w:hAnsiTheme="majorHAnsi" w:cstheme="majorBidi"/>
      <w:color w:val="2F5496" w:themeColor="accent1" w:themeShade="BF"/>
      <w:kern w:val="0"/>
      <w:sz w:val="32"/>
      <w:szCs w:val="32"/>
      <w14:ligatures w14:val="none"/>
    </w:rPr>
  </w:style>
  <w:style w:type="paragraph" w:styleId="NoSpacing">
    <w:name w:val="No Spacing"/>
    <w:uiPriority w:val="1"/>
    <w:qFormat/>
    <w:rsid w:val="00696026"/>
    <w:pPr>
      <w:suppressAutoHyphens w:val="0"/>
    </w:pPr>
    <w:rPr>
      <w:rFonts w:ascii="Times New Roman" w:eastAsia="Calibri" w:hAnsi="Times New Roman" w:cs="Times New Roman"/>
      <w:kern w:val="0"/>
      <w:sz w:val="24"/>
      <w14:ligatures w14:val="none"/>
    </w:rPr>
  </w:style>
  <w:style w:type="character" w:customStyle="1" w:styleId="Bodytext0">
    <w:name w:val="Body text_"/>
    <w:link w:val="Bodytext1"/>
    <w:locked/>
    <w:rsid w:val="00696026"/>
    <w:rPr>
      <w:rFonts w:ascii="Times New Roman" w:hAnsi="Times New Roman" w:cs="Times New Roman"/>
      <w:sz w:val="23"/>
      <w:szCs w:val="23"/>
      <w:shd w:val="clear" w:color="auto" w:fill="FFFFFF"/>
    </w:rPr>
  </w:style>
  <w:style w:type="paragraph" w:customStyle="1" w:styleId="Bodytext1">
    <w:name w:val="Body text1"/>
    <w:basedOn w:val="Normal"/>
    <w:link w:val="Bodytext0"/>
    <w:rsid w:val="00696026"/>
    <w:pPr>
      <w:shd w:val="clear" w:color="auto" w:fill="FFFFFF"/>
      <w:suppressAutoHyphens w:val="0"/>
      <w:spacing w:before="240" w:after="240" w:line="274" w:lineRule="exact"/>
      <w:ind w:hanging="1060"/>
    </w:pPr>
    <w:rPr>
      <w:rFonts w:ascii="Times New Roman" w:eastAsiaTheme="minorHAnsi" w:hAnsi="Times New Roman" w:cs="Times New Roman"/>
      <w:kern w:val="2"/>
      <w:sz w:val="23"/>
      <w:szCs w:val="23"/>
      <w14:ligatures w14:val="standardContextual"/>
    </w:rPr>
  </w:style>
  <w:style w:type="character" w:customStyle="1" w:styleId="Bodytext2">
    <w:name w:val="Body text (2)_"/>
    <w:link w:val="Bodytext20"/>
    <w:rsid w:val="00696026"/>
    <w:rPr>
      <w:i/>
      <w:iCs/>
      <w:sz w:val="23"/>
      <w:szCs w:val="23"/>
      <w:shd w:val="clear" w:color="auto" w:fill="FFFFFF"/>
    </w:rPr>
  </w:style>
  <w:style w:type="paragraph" w:customStyle="1" w:styleId="Bodytext20">
    <w:name w:val="Body text (2)"/>
    <w:basedOn w:val="Normal"/>
    <w:link w:val="Bodytext2"/>
    <w:rsid w:val="00696026"/>
    <w:pPr>
      <w:shd w:val="clear" w:color="auto" w:fill="FFFFFF"/>
      <w:suppressAutoHyphens w:val="0"/>
      <w:spacing w:after="0" w:line="269" w:lineRule="exact"/>
      <w:ind w:hanging="400"/>
    </w:pPr>
    <w:rPr>
      <w:rFonts w:asciiTheme="minorHAnsi" w:eastAsiaTheme="minorHAnsi" w:hAnsiTheme="minorHAnsi"/>
      <w:i/>
      <w:iCs/>
      <w:kern w:val="2"/>
      <w:sz w:val="23"/>
      <w:szCs w:val="23"/>
      <w14:ligatures w14:val="standardContextual"/>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96026"/>
    <w:pPr>
      <w:suppressAutoHyphens w:val="0"/>
      <w:ind w:left="720"/>
      <w:contextualSpacing/>
    </w:pPr>
    <w:rPr>
      <w:rFonts w:asciiTheme="minorHAnsi" w:eastAsiaTheme="minorHAnsi" w:hAnsiTheme="minorHAnsi"/>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696026"/>
    <w:rPr>
      <w:kern w:val="0"/>
      <w14:ligatures w14:val="none"/>
    </w:rPr>
  </w:style>
  <w:style w:type="paragraph" w:styleId="CommentSubject">
    <w:name w:val="annotation subject"/>
    <w:basedOn w:val="CommentText"/>
    <w:next w:val="CommentText"/>
    <w:link w:val="CommentSubjectChar"/>
    <w:uiPriority w:val="99"/>
    <w:semiHidden/>
    <w:unhideWhenUsed/>
    <w:rsid w:val="00767E9F"/>
    <w:rPr>
      <w:b/>
      <w:bCs/>
    </w:rPr>
  </w:style>
  <w:style w:type="character" w:customStyle="1" w:styleId="CommentSubjectChar">
    <w:name w:val="Comment Subject Char"/>
    <w:basedOn w:val="CommentTextChar"/>
    <w:link w:val="CommentSubject"/>
    <w:uiPriority w:val="99"/>
    <w:semiHidden/>
    <w:rsid w:val="00767E9F"/>
    <w:rPr>
      <w:rFonts w:ascii="Calibri" w:eastAsia="Calibri" w:hAnsi="Calibri"/>
      <w:b/>
      <w:bCs/>
      <w:kern w:val="0"/>
      <w:sz w:val="20"/>
      <w:szCs w:val="20"/>
      <w14:ligatures w14:val="none"/>
    </w:rPr>
  </w:style>
  <w:style w:type="character" w:customStyle="1" w:styleId="Bodytext9">
    <w:name w:val="Body text (9)_"/>
    <w:link w:val="Bodytext90"/>
    <w:rsid w:val="009B4025"/>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9B4025"/>
    <w:pPr>
      <w:shd w:val="clear" w:color="auto" w:fill="FFFFFF"/>
      <w:suppressAutoHyphens w:val="0"/>
      <w:spacing w:after="0" w:line="274" w:lineRule="exact"/>
    </w:pPr>
    <w:rPr>
      <w:rFonts w:ascii="Times New Roman" w:eastAsiaTheme="minorHAnsi" w:hAnsi="Times New Roman" w:cs="Times New Roman"/>
      <w:b/>
      <w:bCs/>
      <w:kern w:val="2"/>
      <w:sz w:val="23"/>
      <w:szCs w:val="23"/>
      <w14:ligatures w14:val="standardContextual"/>
    </w:rPr>
  </w:style>
  <w:style w:type="paragraph" w:styleId="NormalWeb">
    <w:name w:val="Normal (Web)"/>
    <w:basedOn w:val="Normal"/>
    <w:uiPriority w:val="99"/>
    <w:semiHidden/>
    <w:unhideWhenUsed/>
    <w:rsid w:val="008D6B17"/>
    <w:pPr>
      <w:suppressAutoHyphens w:val="0"/>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aukeliai">
    <w:name w:val="Laukeliai"/>
    <w:uiPriority w:val="1"/>
    <w:rsid w:val="00251267"/>
    <w:rPr>
      <w:rFonts w:ascii="Arial" w:hAnsi="Arial"/>
      <w:sz w:val="20"/>
    </w:rPr>
  </w:style>
  <w:style w:type="paragraph" w:styleId="Footer">
    <w:name w:val="footer"/>
    <w:basedOn w:val="Normal"/>
    <w:link w:val="FooterChar"/>
    <w:uiPriority w:val="99"/>
    <w:unhideWhenUsed/>
    <w:rsid w:val="00E46C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6C78"/>
    <w:rPr>
      <w:rFonts w:ascii="Calibri" w:eastAsia="Calibri" w:hAnsi="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440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3C93-8F8B-430E-B4A8-20701D39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Pages>
  <Words>7778</Words>
  <Characters>4434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Kornelijus Alekna | VMU</dc:creator>
  <dc:description/>
  <cp:lastModifiedBy>Irina Pribylova | VMU</cp:lastModifiedBy>
  <cp:revision>72</cp:revision>
  <dcterms:created xsi:type="dcterms:W3CDTF">2026-05-12T14:20:00Z</dcterms:created>
  <dcterms:modified xsi:type="dcterms:W3CDTF">2026-06-09T05:54:00Z</dcterms:modified>
  <dc:language>lt-LT</dc:language>
</cp:coreProperties>
</file>